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E" w:rsidRPr="00065232" w:rsidRDefault="00881355" w:rsidP="000C1937">
      <w:pPr>
        <w:ind w:left="-426"/>
        <w:rPr>
          <w:b/>
        </w:rPr>
      </w:pPr>
      <w:r>
        <w:rPr>
          <w:b/>
        </w:rPr>
        <w:t>Plan wynikowy</w:t>
      </w:r>
      <w:r w:rsidR="00B91A1E" w:rsidRPr="00065232">
        <w:rPr>
          <w:b/>
        </w:rPr>
        <w:t xml:space="preserve"> dla klasy ósmej szkoły podstawowej do serii </w:t>
      </w:r>
      <w:r w:rsidR="00B91A1E"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B91A1E" w:rsidP="000C1937">
      <w:pPr>
        <w:ind w:left="-426" w:right="-501"/>
      </w:pPr>
      <w:r w:rsidRPr="002D4D08">
        <w:t xml:space="preserve">Materiał opracowała </w:t>
      </w:r>
      <w:r w:rsidR="005907B5">
        <w:t xml:space="preserve">Małgorzata </w:t>
      </w:r>
      <w:proofErr w:type="spellStart"/>
      <w:r w:rsidR="005907B5">
        <w:t>Mańs</w:t>
      </w:r>
      <w:r w:rsidR="00CF6ED7">
        <w:t>k</w:t>
      </w:r>
      <w:r w:rsidRPr="002D4D08">
        <w:t>a</w:t>
      </w:r>
      <w:proofErr w:type="spellEnd"/>
      <w:r w:rsidRPr="002D4D08">
        <w:t xml:space="preserve"> </w:t>
      </w:r>
      <w:r w:rsidR="00065232">
        <w:t xml:space="preserve">na </w:t>
      </w:r>
      <w:r w:rsidRPr="002D4D08">
        <w:t xml:space="preserve">podstawie </w:t>
      </w:r>
      <w:r w:rsidRPr="002D4D08">
        <w:rPr>
          <w:i/>
        </w:rPr>
        <w:t xml:space="preserve">Programu nauczania chemii w </w:t>
      </w:r>
      <w:r>
        <w:rPr>
          <w:i/>
        </w:rPr>
        <w:t xml:space="preserve">szkole podstawowej </w:t>
      </w:r>
      <w:r w:rsidRPr="002D4D08">
        <w:t>autorstw</w:t>
      </w:r>
      <w:r>
        <w:t>a Teresy Kulawik i Marii Litwin.</w:t>
      </w:r>
    </w:p>
    <w:p w:rsidR="00881355" w:rsidRDefault="00881355" w:rsidP="000C1937">
      <w:pPr>
        <w:ind w:left="-426" w:right="-501"/>
      </w:pPr>
      <w:r>
        <w:t>Nauczyciel- Ewa B</w:t>
      </w:r>
      <w:bookmarkStart w:id="0" w:name="_GoBack"/>
      <w:bookmarkEnd w:id="0"/>
      <w:r>
        <w:t>aran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6371C2" w:rsidRDefault="006371C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r w:rsidR="005863D5" w:rsidRPr="006371C2">
              <w:rPr>
                <w:sz w:val="20"/>
                <w:szCs w:val="20"/>
              </w:rPr>
              <w:t>HCl,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właściwości oraz zastosowania kwasów </w:t>
            </w:r>
            <w:r w:rsidRPr="00D21F0C">
              <w:rPr>
                <w:sz w:val="20"/>
                <w:szCs w:val="20"/>
              </w:rPr>
              <w:lastRenderedPageBreak/>
              <w:t>chlorowodorowego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Pr="00D21F0C">
              <w:rPr>
                <w:sz w:val="20"/>
                <w:szCs w:val="20"/>
              </w:rPr>
              <w:t xml:space="preserve"> </w:t>
            </w:r>
            <w:r w:rsidR="00C26605" w:rsidRPr="00D21F0C">
              <w:rPr>
                <w:sz w:val="20"/>
                <w:szCs w:val="20"/>
              </w:rPr>
              <w:t xml:space="preserve">kwasów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</w:t>
            </w:r>
            <w:r w:rsidR="00F16BAB">
              <w:rPr>
                <w:sz w:val="20"/>
                <w:szCs w:val="20"/>
              </w:rPr>
              <w:lastRenderedPageBreak/>
              <w:t>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wymienia zasady BHP dotyczące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 xml:space="preserve">obchodzenia się </w:t>
            </w:r>
            <w:r w:rsidRPr="006371C2">
              <w:rPr>
                <w:spacing w:val="-3"/>
                <w:sz w:val="20"/>
                <w:szCs w:val="20"/>
              </w:rPr>
              <w:t>z kwasami (A)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definiuje wodorki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wyjaśnia, dlaczego podczas pracy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>z kwasami należy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4"/>
                <w:sz w:val="20"/>
                <w:szCs w:val="20"/>
              </w:rPr>
              <w:t xml:space="preserve">zachować </w:t>
            </w:r>
            <w:r w:rsidRPr="00D21F0C">
              <w:rPr>
                <w:spacing w:val="-4"/>
                <w:sz w:val="20"/>
                <w:szCs w:val="20"/>
              </w:rPr>
              <w:lastRenderedPageBreak/>
              <w:t>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opisuje doświadczenie otrzymywania kwasu chlorowodorowego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</w:t>
            </w:r>
            <w:r w:rsidRPr="00D21F0C">
              <w:rPr>
                <w:sz w:val="20"/>
                <w:szCs w:val="20"/>
              </w:rPr>
              <w:lastRenderedPageBreak/>
              <w:t>kwasów: 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wyniku których można otrzymać […] kwas beztlenowy […] (np. […] HCl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wynikające z nich zastosowania niektórych […] kwasów (np. […] HCl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budowa cząsteczki kwasu siarkowego(VI) i kwasu </w:t>
            </w:r>
            <w:r w:rsidRPr="00D21F0C">
              <w:rPr>
                <w:sz w:val="20"/>
                <w:szCs w:val="20"/>
              </w:rPr>
              <w:lastRenderedPageBreak/>
              <w:t>siarkowego(IV)</w:t>
            </w:r>
          </w:p>
          <w:p w:rsidR="00065232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stężonego roztworu kwasu siarkowego(VI)</w:t>
            </w:r>
          </w:p>
          <w:p w:rsidR="00065232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lastRenderedPageBreak/>
              <w:t xml:space="preserve">wyjaśnia pojęcie </w:t>
            </w:r>
            <w:r w:rsidRPr="0008236E">
              <w:rPr>
                <w:i/>
                <w:spacing w:val="-3"/>
                <w:sz w:val="20"/>
                <w:szCs w:val="20"/>
              </w:rPr>
              <w:t>tlenek</w:t>
            </w:r>
            <w:r w:rsidRPr="00D21F0C">
              <w:rPr>
                <w:spacing w:val="-3"/>
                <w:sz w:val="20"/>
                <w:szCs w:val="20"/>
              </w:rPr>
              <w:t xml:space="preserve"> </w:t>
            </w:r>
            <w:r w:rsidRPr="0008236E">
              <w:rPr>
                <w:i/>
                <w:spacing w:val="-3"/>
                <w:sz w:val="20"/>
                <w:szCs w:val="20"/>
              </w:rPr>
              <w:t>kwasowy</w:t>
            </w:r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lastRenderedPageBreak/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wykazuje doświadczalnie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2"/>
                <w:sz w:val="20"/>
                <w:szCs w:val="20"/>
              </w:rPr>
              <w:t>żrące właściwości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5"/>
                <w:sz w:val="20"/>
                <w:szCs w:val="20"/>
              </w:rPr>
              <w:t>kwasu siarkowego(VI)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wyjaśnia, dlaczego kwas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>siarkowy(VI) pozostawiony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1"/>
                <w:sz w:val="20"/>
                <w:szCs w:val="20"/>
              </w:rPr>
              <w:t>w otwartym naczyniu zwiększa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5"/>
                <w:sz w:val="20"/>
                <w:szCs w:val="20"/>
              </w:rPr>
              <w:t>swą objętość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z w:val="20"/>
                <w:szCs w:val="20"/>
              </w:rPr>
              <w:lastRenderedPageBreak/>
              <w:t>[…] oraz podaje 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6.</w:t>
            </w:r>
          </w:p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3" w:type="dxa"/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wzory kwasów: 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rozwiązuje trudniejsze </w:t>
            </w:r>
            <w:proofErr w:type="spellStart"/>
            <w:r w:rsidRPr="006D29D8">
              <w:rPr>
                <w:color w:val="000000"/>
                <w:spacing w:val="-3"/>
                <w:sz w:val="20"/>
                <w:szCs w:val="20"/>
              </w:rPr>
              <w:t>chemografy</w:t>
            </w:r>
            <w:proofErr w:type="spellEnd"/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>wymienia wspólne właściwości</w:t>
            </w:r>
            <w:r w:rsidRPr="00045C67">
              <w:rPr>
                <w:sz w:val="20"/>
                <w:szCs w:val="20"/>
              </w:rPr>
              <w:t xml:space="preserve"> 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 w:rsidRPr="00045C67">
              <w:rPr>
                <w:sz w:val="20"/>
                <w:szCs w:val="20"/>
              </w:rPr>
              <w:t xml:space="preserve"> 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kwasy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kwasów</w:t>
            </w:r>
            <w:r w:rsidR="00A01224">
              <w:rPr>
                <w:sz w:val="20"/>
                <w:szCs w:val="20"/>
              </w:rPr>
              <w:t xml:space="preserve"> </w:t>
            </w:r>
            <w:r w:rsidR="00E1614E">
              <w:rPr>
                <w:sz w:val="20"/>
                <w:szCs w:val="20"/>
              </w:rPr>
              <w:t>beztlenowych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 xml:space="preserve">y </w:t>
            </w:r>
            <w:r w:rsidR="00A01224">
              <w:rPr>
                <w:sz w:val="20"/>
                <w:szCs w:val="20"/>
              </w:rPr>
              <w:lastRenderedPageBreak/>
              <w:t>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skutki 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różnice w budowie</w:t>
            </w:r>
            <w:r w:rsidR="00045C67" w:rsidRPr="007F0BE4">
              <w:rPr>
                <w:sz w:val="20"/>
                <w:szCs w:val="20"/>
              </w:rPr>
              <w:t xml:space="preserve"> </w:t>
            </w:r>
            <w:r w:rsidRPr="007F0BE4">
              <w:rPr>
                <w:sz w:val="20"/>
                <w:szCs w:val="20"/>
              </w:rPr>
              <w:t>c</w:t>
            </w:r>
            <w:r w:rsidR="007F0BE4">
              <w:rPr>
                <w:sz w:val="20"/>
                <w:szCs w:val="20"/>
              </w:rPr>
              <w:t>ząsteczek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sposoby otrzymywania kwasów beztlenowych </w:t>
            </w:r>
            <w:r w:rsidRPr="007F0BE4">
              <w:rPr>
                <w:sz w:val="20"/>
                <w:szCs w:val="20"/>
              </w:rPr>
              <w:lastRenderedPageBreak/>
              <w:t>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lastRenderedPageBreak/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</w:t>
            </w:r>
            <w:r w:rsidRPr="008156C7">
              <w:rPr>
                <w:sz w:val="20"/>
                <w:szCs w:val="20"/>
              </w:rPr>
              <w:t xml:space="preserve">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HCl,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proces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proofErr w:type="spellStart"/>
            <w:r w:rsidRPr="002648D2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43" w:type="dxa"/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proofErr w:type="spellStart"/>
            <w:r w:rsidRPr="00797D71">
              <w:rPr>
                <w:i/>
                <w:sz w:val="20"/>
                <w:szCs w:val="20"/>
              </w:rPr>
              <w:t>pH</w:t>
            </w:r>
            <w:proofErr w:type="spellEnd"/>
            <w:r w:rsidRPr="00797D71">
              <w:rPr>
                <w:i/>
                <w:sz w:val="20"/>
                <w:szCs w:val="20"/>
              </w:rPr>
              <w:t xml:space="preserve"> roztworu</w:t>
            </w:r>
            <w:r w:rsidRPr="00797D71">
              <w:rPr>
                <w:sz w:val="20"/>
                <w:szCs w:val="20"/>
              </w:rPr>
              <w:t xml:space="preserve">. Posługuje się skalą </w:t>
            </w:r>
            <w:proofErr w:type="spellStart"/>
            <w:r w:rsidRPr="00797D71">
              <w:rPr>
                <w:sz w:val="20"/>
                <w:szCs w:val="20"/>
              </w:rPr>
              <w:t>pH</w:t>
            </w:r>
            <w:proofErr w:type="spellEnd"/>
            <w:r w:rsidRPr="00797D7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z w:val="20"/>
                <w:szCs w:val="20"/>
              </w:rPr>
              <w:t>pH</w:t>
            </w:r>
            <w:proofErr w:type="spellEnd"/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interpretacja wartość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badanie wartości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57A14" w:rsidRPr="00045C67" w:rsidRDefault="00657A14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omawia skalę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określa zakres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pacing w:val="-6"/>
                <w:sz w:val="20"/>
                <w:szCs w:val="20"/>
              </w:rPr>
              <w:t>pH</w:t>
            </w:r>
            <w:proofErr w:type="spellEnd"/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interpretuje wartość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aleiny, oranżu metylowego, uniwersalnego papierka wskaźnikowego; rozróżnia doświadczalnie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roztwory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 xml:space="preserve">(kwasowy, </w:t>
            </w:r>
            <w:r w:rsidRPr="008156C7">
              <w:rPr>
                <w:sz w:val="20"/>
                <w:szCs w:val="20"/>
              </w:rPr>
              <w:lastRenderedPageBreak/>
              <w:t>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 xml:space="preserve">7) posługuje się skalą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; interpretuje wartość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ujęciu jakościowym (odczyn kwasowy, zasadowy, obojętny); przeprowadza doświadczenie, które</w:t>
            </w:r>
            <w:r>
              <w:rPr>
                <w:sz w:val="20"/>
                <w:szCs w:val="20"/>
              </w:rPr>
              <w:t xml:space="preserve"> </w:t>
            </w:r>
            <w:r w:rsidRPr="008156C7">
              <w:rPr>
                <w:sz w:val="20"/>
                <w:szCs w:val="20"/>
              </w:rPr>
              <w:t xml:space="preserve">pozwoli zbadać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13.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sz w:val="20"/>
                <w:szCs w:val="20"/>
              </w:rPr>
              <w:t xml:space="preserve"> </w:t>
            </w:r>
            <w:r w:rsidRPr="00F80E14">
              <w:rPr>
                <w:i/>
                <w:sz w:val="20"/>
                <w:szCs w:val="20"/>
              </w:rPr>
              <w:t>sól</w:t>
            </w:r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322E00" w:rsidRPr="00657A14">
              <w:rPr>
                <w:sz w:val="20"/>
                <w:szCs w:val="20"/>
              </w:rPr>
              <w:t xml:space="preserve"> 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Pr="0055696B">
              <w:rPr>
                <w:sz w:val="20"/>
                <w:szCs w:val="20"/>
              </w:rPr>
              <w:t xml:space="preserve">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657A14" w:rsidRPr="00657A14">
              <w:rPr>
                <w:sz w:val="20"/>
                <w:szCs w:val="20"/>
              </w:rPr>
              <w:t xml:space="preserve"> 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</w:t>
            </w:r>
            <w:r w:rsidR="0056539A">
              <w:rPr>
                <w:sz w:val="20"/>
                <w:szCs w:val="20"/>
              </w:rPr>
              <w:t xml:space="preserve"> 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 xml:space="preserve">siarczanów(VI), węglanów, </w:t>
            </w:r>
            <w:r>
              <w:rPr>
                <w:sz w:val="20"/>
                <w:szCs w:val="20"/>
              </w:rPr>
              <w:t>fosforanów(V) (</w:t>
            </w:r>
            <w:proofErr w:type="spellStart"/>
            <w:r w:rsidR="009C5CDB" w:rsidRPr="009C5CDB">
              <w:rPr>
                <w:sz w:val="20"/>
                <w:szCs w:val="20"/>
              </w:rPr>
              <w:t>ortofosforanów</w:t>
            </w:r>
            <w:proofErr w:type="spellEnd"/>
            <w:r w:rsidR="009C5CDB" w:rsidRPr="009C5CDB">
              <w:rPr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 xml:space="preserve">równania reakcji </w:t>
            </w:r>
            <w:r w:rsidRPr="00B11345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</w:t>
            </w:r>
            <w:r w:rsidRPr="00B11345">
              <w:rPr>
                <w:bCs/>
                <w:sz w:val="20"/>
                <w:szCs w:val="20"/>
              </w:rPr>
              <w:t xml:space="preserve"> </w:t>
            </w: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jonowej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dzieli sole ze względu</w:t>
            </w:r>
            <w:r w:rsidRPr="00B11345">
              <w:rPr>
                <w:sz w:val="20"/>
                <w:szCs w:val="20"/>
              </w:rPr>
              <w:t xml:space="preserve"> 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 w:rsidRPr="00B11345">
              <w:rPr>
                <w:sz w:val="20"/>
                <w:szCs w:val="20"/>
              </w:rPr>
              <w:t xml:space="preserve"> 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16.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reakcji</w:t>
            </w:r>
            <w:r w:rsidR="004E546D">
              <w:rPr>
                <w:sz w:val="20"/>
                <w:szCs w:val="20"/>
              </w:rPr>
              <w:t xml:space="preserve"> </w:t>
            </w:r>
            <w:r w:rsidR="00F9160E" w:rsidRPr="00F9160E">
              <w:rPr>
                <w:sz w:val="20"/>
                <w:szCs w:val="20"/>
              </w:rPr>
              <w:t>zobojętniania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 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="00EA4768" w:rsidRPr="008C7F4B">
              <w:rPr>
                <w:sz w:val="20"/>
                <w:szCs w:val="20"/>
              </w:rPr>
              <w:t xml:space="preserve"> 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z w:val="20"/>
                <w:szCs w:val="20"/>
              </w:rPr>
              <w:t xml:space="preserve"> </w:t>
            </w:r>
            <w:r w:rsidR="00EB043F" w:rsidRPr="004E546D">
              <w:rPr>
                <w:spacing w:val="-1"/>
                <w:sz w:val="20"/>
                <w:szCs w:val="20"/>
              </w:rPr>
              <w:t>otrzymywania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="008C7F4B" w:rsidRPr="008C7F4B">
              <w:rPr>
                <w:sz w:val="20"/>
                <w:szCs w:val="20"/>
              </w:rPr>
              <w:t xml:space="preserve"> 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>przeprowadza doświadczenie oraz wyjaśnia przebieg reakcji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zobojętniania (HCl + NaOH);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metali </w:t>
            </w:r>
            <w:r w:rsidRPr="002648D2">
              <w:rPr>
                <w:sz w:val="20"/>
                <w:szCs w:val="20"/>
              </w:rPr>
              <w:lastRenderedPageBreak/>
              <w:t>z kwasami</w:t>
            </w:r>
          </w:p>
        </w:tc>
        <w:tc>
          <w:tcPr>
            <w:tcW w:w="1843" w:type="dxa"/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szereg</w:t>
            </w:r>
            <w:r w:rsidR="00F9160E">
              <w:rPr>
                <w:sz w:val="20"/>
                <w:szCs w:val="20"/>
              </w:rPr>
              <w:t xml:space="preserve"> </w:t>
            </w:r>
            <w:r w:rsidR="00F9160E" w:rsidRPr="00F9160E">
              <w:rPr>
                <w:sz w:val="20"/>
                <w:szCs w:val="20"/>
              </w:rPr>
              <w:t>aktywności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</w:t>
            </w:r>
            <w:r w:rsidRPr="00641370">
              <w:rPr>
                <w:sz w:val="20"/>
                <w:szCs w:val="20"/>
              </w:rPr>
              <w:lastRenderedPageBreak/>
              <w:t>z kwasami, jako metoda otrzymywania soli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lastRenderedPageBreak/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>porównuje metale ze względu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 w:rsidRPr="00641370">
              <w:rPr>
                <w:sz w:val="20"/>
                <w:szCs w:val="20"/>
              </w:rPr>
              <w:t xml:space="preserve"> 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lastRenderedPageBreak/>
              <w:t>określa, korzystając z szeregu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metal + kwas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16396F">
              <w:rPr>
                <w:spacing w:val="-4"/>
              </w:rPr>
              <w:t>→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</w:t>
            </w:r>
            <w:r w:rsidR="00E1614E">
              <w:rPr>
                <w:sz w:val="20"/>
                <w:szCs w:val="20"/>
              </w:rPr>
              <w:t xml:space="preserve"> </w:t>
            </w:r>
            <w:r w:rsidRPr="00550516">
              <w:rPr>
                <w:sz w:val="20"/>
                <w:szCs w:val="20"/>
              </w:rPr>
              <w:t>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VII</w:t>
            </w:r>
            <w:r w:rsidR="009C5CDB" w:rsidRPr="003E5897">
              <w:rPr>
                <w:sz w:val="20"/>
                <w:szCs w:val="20"/>
              </w:rPr>
              <w:t>.</w:t>
            </w:r>
            <w:r w:rsidRPr="003E5897">
              <w:rPr>
                <w:sz w:val="20"/>
                <w:szCs w:val="20"/>
              </w:rPr>
              <w:t xml:space="preserve"> </w:t>
            </w:r>
            <w:r w:rsidR="009C5CDB" w:rsidRPr="003E5897">
              <w:rPr>
                <w:sz w:val="20"/>
                <w:szCs w:val="20"/>
              </w:rPr>
              <w:t>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</w:t>
            </w:r>
            <w:r w:rsidRPr="003E5897">
              <w:rPr>
                <w:sz w:val="20"/>
                <w:szCs w:val="20"/>
              </w:rPr>
              <w:t xml:space="preserve"> </w:t>
            </w:r>
            <w:r w:rsidR="009C5CDB" w:rsidRPr="003E5897">
              <w:rPr>
                <w:sz w:val="20"/>
                <w:szCs w:val="20"/>
              </w:rPr>
              <w:t xml:space="preserve">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r w:rsidR="009C5CDB" w:rsidRPr="003E5897">
              <w:rPr>
                <w:sz w:val="20"/>
                <w:szCs w:val="20"/>
              </w:rPr>
              <w:t>formie</w:t>
            </w:r>
            <w:r w:rsidR="00510157">
              <w:rPr>
                <w:sz w:val="20"/>
                <w:szCs w:val="20"/>
              </w:rPr>
              <w:t xml:space="preserve"> </w:t>
            </w:r>
            <w:r w:rsidRPr="003E589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otrzymywania soli</w:t>
            </w:r>
          </w:p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 xml:space="preserve">równania reakcji tlenków metali </w:t>
            </w:r>
            <w:r w:rsidRPr="00EB043F">
              <w:rPr>
                <w:sz w:val="20"/>
                <w:szCs w:val="20"/>
              </w:rPr>
              <w:lastRenderedPageBreak/>
              <w:t>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o</w:t>
            </w:r>
            <w:r w:rsidRPr="003E5742">
              <w:rPr>
                <w:sz w:val="20"/>
                <w:szCs w:val="20"/>
              </w:rPr>
              <w:t>dczytuje</w:t>
            </w:r>
            <w:r w:rsidR="003E5742">
              <w:rPr>
                <w:sz w:val="20"/>
                <w:szCs w:val="20"/>
              </w:rPr>
              <w:t xml:space="preserve"> </w:t>
            </w:r>
            <w:r w:rsidRPr="003E5742">
              <w:rPr>
                <w:sz w:val="20"/>
                <w:szCs w:val="20"/>
              </w:rPr>
              <w:t>równania reakcji 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3E5742">
              <w:rPr>
                <w:sz w:val="20"/>
                <w:szCs w:val="20"/>
              </w:rPr>
              <w:t xml:space="preserve">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soli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lastRenderedPageBreak/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</w:t>
            </w:r>
            <w:r w:rsidRPr="00C4174B">
              <w:rPr>
                <w:sz w:val="20"/>
                <w:szCs w:val="20"/>
              </w:rPr>
              <w:t xml:space="preserve"> </w:t>
            </w:r>
            <w:r w:rsidR="00C4174B" w:rsidRPr="00C4174B">
              <w:rPr>
                <w:sz w:val="20"/>
                <w:szCs w:val="20"/>
              </w:rPr>
              <w:t>i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t>otrzymywania soli</w:t>
            </w:r>
            <w:r w:rsidR="003E5742" w:rsidRPr="00C4174B">
              <w:rPr>
                <w:sz w:val="20"/>
                <w:szCs w:val="20"/>
              </w:rPr>
              <w:t xml:space="preserve"> </w:t>
            </w:r>
            <w:r w:rsidR="003E5742">
              <w:rPr>
                <w:sz w:val="20"/>
                <w:szCs w:val="20"/>
              </w:rPr>
              <w:t>w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 xml:space="preserve">, </w:t>
            </w:r>
            <w:r w:rsidR="004525C4">
              <w:rPr>
                <w:sz w:val="20"/>
                <w:szCs w:val="20"/>
              </w:rPr>
              <w:lastRenderedPageBreak/>
              <w:t>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</w:t>
            </w:r>
            <w:r w:rsidRPr="00510157">
              <w:rPr>
                <w:sz w:val="20"/>
                <w:szCs w:val="20"/>
              </w:rPr>
              <w:t xml:space="preserve"> </w:t>
            </w:r>
            <w:r w:rsidR="009C5CDB" w:rsidRPr="00510157">
              <w:rPr>
                <w:sz w:val="20"/>
                <w:szCs w:val="20"/>
              </w:rPr>
              <w:t>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przykłady)</w:t>
            </w:r>
            <w:r w:rsidR="001657B9">
              <w:rPr>
                <w:sz w:val="20"/>
                <w:szCs w:val="20"/>
              </w:rPr>
              <w:t xml:space="preserve"> </w:t>
            </w:r>
            <w:r w:rsidRPr="001657B9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odczytuje</w:t>
            </w:r>
            <w:r w:rsidR="00C4174B" w:rsidRPr="00DF145B">
              <w:rPr>
                <w:sz w:val="20"/>
                <w:szCs w:val="20"/>
              </w:rPr>
              <w:t xml:space="preserve"> </w:t>
            </w:r>
            <w:r w:rsidRPr="00DF145B">
              <w:rPr>
                <w:sz w:val="20"/>
                <w:szCs w:val="20"/>
              </w:rPr>
              <w:t xml:space="preserve">równania </w:t>
            </w:r>
            <w:r w:rsidR="001657B9">
              <w:rPr>
                <w:sz w:val="20"/>
                <w:szCs w:val="20"/>
              </w:rPr>
              <w:t>reakcji</w:t>
            </w:r>
            <w:r w:rsidR="00A84AB6">
              <w:rPr>
                <w:sz w:val="20"/>
                <w:szCs w:val="20"/>
              </w:rPr>
              <w:t xml:space="preserve"> </w:t>
            </w:r>
            <w:r w:rsidR="00A84AB6" w:rsidRPr="001657B9">
              <w:rPr>
                <w:sz w:val="20"/>
                <w:szCs w:val="20"/>
              </w:rPr>
              <w:t>wodorotlenków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="001657B9">
              <w:rPr>
                <w:sz w:val="20"/>
                <w:szCs w:val="20"/>
              </w:rPr>
              <w:t xml:space="preserve"> 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projektuje doświadczenie 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5101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(NaOH,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21.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22.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</w:t>
            </w:r>
            <w:proofErr w:type="spellStart"/>
            <w:r w:rsidRPr="002648D2">
              <w:rPr>
                <w:sz w:val="20"/>
                <w:szCs w:val="20"/>
              </w:rPr>
              <w:t>strąceniowe</w:t>
            </w:r>
            <w:proofErr w:type="spellEnd"/>
          </w:p>
        </w:tc>
        <w:tc>
          <w:tcPr>
            <w:tcW w:w="1843" w:type="dxa"/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</w:t>
            </w:r>
            <w:proofErr w:type="spellStart"/>
            <w:r w:rsidRPr="00431988">
              <w:rPr>
                <w:sz w:val="20"/>
                <w:szCs w:val="20"/>
              </w:rPr>
              <w:t>strąceniow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431988">
              <w:rPr>
                <w:sz w:val="20"/>
                <w:szCs w:val="20"/>
              </w:rPr>
              <w:t xml:space="preserve">. </w:t>
            </w:r>
            <w:r w:rsidRPr="00431988">
              <w:rPr>
                <w:sz w:val="20"/>
                <w:szCs w:val="20"/>
              </w:rPr>
              <w:lastRenderedPageBreak/>
              <w:t xml:space="preserve">Przewiduje wynik reakcji </w:t>
            </w:r>
            <w:proofErr w:type="spellStart"/>
            <w:r w:rsidRPr="00431988">
              <w:rPr>
                <w:sz w:val="20"/>
                <w:szCs w:val="20"/>
              </w:rPr>
              <w:t>strąceniowej</w:t>
            </w:r>
            <w:proofErr w:type="spellEnd"/>
            <w:r w:rsidRPr="00431988">
              <w:rPr>
                <w:sz w:val="20"/>
                <w:szCs w:val="20"/>
              </w:rPr>
              <w:t xml:space="preserve">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</w:t>
            </w:r>
            <w:r w:rsidR="001D3E68">
              <w:rPr>
                <w:i/>
                <w:sz w:val="20"/>
                <w:szCs w:val="20"/>
              </w:rPr>
              <w:t>a</w:t>
            </w:r>
            <w:proofErr w:type="spellEnd"/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reakcje soli z </w:t>
            </w:r>
            <w:r w:rsidRPr="001D3E68">
              <w:rPr>
                <w:sz w:val="20"/>
                <w:szCs w:val="20"/>
              </w:rPr>
              <w:lastRenderedPageBreak/>
              <w:t>kwasami, solami, zasadami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równania reakcji </w:t>
            </w:r>
            <w:proofErr w:type="spellStart"/>
            <w:r w:rsidRPr="001D3E68">
              <w:rPr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sz w:val="20"/>
                <w:szCs w:val="20"/>
              </w:rPr>
              <w:t xml:space="preserve"> (zapisy cząsteczkowe i jonowe)</w:t>
            </w:r>
          </w:p>
          <w:p w:rsidR="00065232" w:rsidRPr="001D3E68" w:rsidRDefault="00AF33E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33E2">
              <w:rPr>
                <w:i/>
                <w:sz w:val="20"/>
                <w:szCs w:val="20"/>
              </w:rPr>
              <w:t>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proofErr w:type="spellEnd"/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lastRenderedPageBreak/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określa na podstawie tabeli rozpuszczalności, czy między podanymi substratami zajdzie reakcja </w:t>
            </w:r>
            <w:proofErr w:type="spellStart"/>
            <w:r w:rsidRPr="00AF33E2">
              <w:rPr>
                <w:sz w:val="20"/>
                <w:szCs w:val="20"/>
              </w:rPr>
              <w:t>strąceniowa</w:t>
            </w:r>
            <w:proofErr w:type="spellEnd"/>
            <w:r w:rsidRPr="00AF33E2">
              <w:rPr>
                <w:sz w:val="20"/>
                <w:szCs w:val="20"/>
              </w:rPr>
              <w:t xml:space="preserve"> 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zapisuje i odczytuje proste równania reakcji </w:t>
            </w:r>
            <w:proofErr w:type="spellStart"/>
            <w:r w:rsidRPr="00AF33E2">
              <w:rPr>
                <w:sz w:val="20"/>
                <w:szCs w:val="20"/>
              </w:rPr>
              <w:t>strąceniowych</w:t>
            </w:r>
            <w:proofErr w:type="spellEnd"/>
            <w:r w:rsidRPr="00AF33E2">
              <w:rPr>
                <w:sz w:val="20"/>
                <w:szCs w:val="20"/>
              </w:rPr>
              <w:t xml:space="preserve">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D3E68" w:rsidRDefault="001D3E68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strąceniowa</w:t>
            </w:r>
            <w:proofErr w:type="spellEnd"/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formułuje wniosek dotyczący wyniku reakcji </w:t>
            </w:r>
            <w:proofErr w:type="spellStart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strąceniowej</w:t>
            </w:r>
            <w:proofErr w:type="spellEnd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color w:val="000000"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zapisuje i odczytuje równania</w:t>
            </w:r>
            <w:r w:rsidRPr="001D3E68">
              <w:rPr>
                <w:bCs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</w:t>
            </w:r>
            <w:r w:rsidRPr="001D3E68">
              <w:rPr>
                <w:bCs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otrzymywania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strąceniowe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>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</w:t>
            </w:r>
            <w:proofErr w:type="spellStart"/>
            <w:r w:rsidR="001D3E68">
              <w:rPr>
                <w:sz w:val="20"/>
                <w:szCs w:val="20"/>
              </w:rPr>
              <w:t>strąceniowej</w:t>
            </w:r>
            <w:proofErr w:type="spellEnd"/>
            <w:r w:rsidR="001D3E68">
              <w:rPr>
                <w:sz w:val="20"/>
                <w:szCs w:val="20"/>
              </w:rPr>
              <w:t xml:space="preserve">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</w:t>
            </w:r>
            <w:r w:rsidRPr="001D3E68">
              <w:rPr>
                <w:sz w:val="20"/>
                <w:szCs w:val="20"/>
              </w:rPr>
              <w:t xml:space="preserve"> </w:t>
            </w:r>
            <w:r w:rsidRPr="001D3E68">
              <w:rPr>
                <w:color w:val="000000"/>
                <w:sz w:val="20"/>
                <w:szCs w:val="20"/>
              </w:rPr>
              <w:t>reakcja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projektuje doświadczenia umożliwiające otrzymywanie podanej soli w reakcjach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</w:t>
            </w:r>
            <w:proofErr w:type="spellStart"/>
            <w:r w:rsidR="00AF33E2"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</w:t>
            </w:r>
            <w:r w:rsidRPr="001D3E68">
              <w:rPr>
                <w:sz w:val="20"/>
                <w:szCs w:val="20"/>
              </w:rPr>
              <w:t xml:space="preserve"> </w:t>
            </w:r>
            <w:r w:rsidRPr="001D3E68">
              <w:rPr>
                <w:color w:val="000000"/>
                <w:sz w:val="20"/>
                <w:szCs w:val="20"/>
              </w:rPr>
              <w:t>reakcja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określa zastosowania reakcji</w:t>
            </w:r>
            <w:r w:rsidRPr="001D3E68">
              <w:rPr>
                <w:sz w:val="20"/>
                <w:szCs w:val="20"/>
              </w:rPr>
              <w:t xml:space="preserve">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strąceniowej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proofErr w:type="spellStart"/>
            <w:r w:rsidR="001D3E68">
              <w:rPr>
                <w:sz w:val="20"/>
                <w:szCs w:val="20"/>
              </w:rPr>
              <w:lastRenderedPageBreak/>
              <w:t>strąceniowej</w:t>
            </w:r>
            <w:proofErr w:type="spellEnd"/>
            <w:r w:rsidR="001D3E68">
              <w:rPr>
                <w:sz w:val="20"/>
                <w:szCs w:val="20"/>
              </w:rPr>
              <w:t>; projektuje i </w:t>
            </w:r>
            <w:r w:rsidRPr="00AB0204">
              <w:rPr>
                <w:sz w:val="20"/>
                <w:szCs w:val="20"/>
              </w:rPr>
              <w:t>przeprowadza doświadczenie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 xml:space="preserve">pozwalające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 xml:space="preserve">reakcjach </w:t>
            </w:r>
            <w:proofErr w:type="spellStart"/>
            <w:r w:rsidRPr="00AB0204">
              <w:rPr>
                <w:sz w:val="20"/>
                <w:szCs w:val="20"/>
              </w:rPr>
              <w:t>strąceniowych</w:t>
            </w:r>
            <w:proofErr w:type="spellEnd"/>
            <w:r w:rsidRPr="00AB0204">
              <w:rPr>
                <w:sz w:val="20"/>
                <w:szCs w:val="20"/>
              </w:rPr>
              <w:t>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formie</w:t>
            </w:r>
            <w:r>
              <w:rPr>
                <w:sz w:val="20"/>
                <w:szCs w:val="20"/>
              </w:rPr>
              <w:t xml:space="preserve"> </w:t>
            </w:r>
            <w:r w:rsidR="001D3E68">
              <w:rPr>
                <w:sz w:val="20"/>
                <w:szCs w:val="20"/>
              </w:rPr>
              <w:t>cząsteczkowej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r w:rsidRPr="00AB0204">
              <w:rPr>
                <w:sz w:val="20"/>
                <w:szCs w:val="20"/>
              </w:rPr>
              <w:t>wodorotlenków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przewi</w:t>
            </w:r>
            <w:r>
              <w:rPr>
                <w:sz w:val="20"/>
                <w:szCs w:val="20"/>
              </w:rPr>
              <w:t xml:space="preserve">duje wynik reakcji </w:t>
            </w:r>
            <w:proofErr w:type="spellStart"/>
            <w:r>
              <w:rPr>
                <w:sz w:val="20"/>
                <w:szCs w:val="20"/>
              </w:rPr>
              <w:t>strąceniowej</w:t>
            </w:r>
            <w:proofErr w:type="spellEnd"/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</w:t>
            </w:r>
            <w:r w:rsidR="00E1614E">
              <w:rPr>
                <w:sz w:val="20"/>
                <w:szCs w:val="20"/>
              </w:rPr>
              <w:lastRenderedPageBreak/>
              <w:t>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</w:t>
            </w:r>
            <w:r w:rsidR="00694C44">
              <w:rPr>
                <w:sz w:val="20"/>
                <w:szCs w:val="20"/>
              </w:rPr>
              <w:t xml:space="preserve"> </w:t>
            </w:r>
            <w:r w:rsidRPr="00650ADB">
              <w:rPr>
                <w:sz w:val="20"/>
                <w:szCs w:val="20"/>
              </w:rPr>
              <w:t xml:space="preserve">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 xml:space="preserve">tlenkami </w:t>
            </w:r>
            <w:r w:rsidR="00065232" w:rsidRPr="00524A32">
              <w:rPr>
                <w:iCs/>
                <w:sz w:val="20"/>
                <w:szCs w:val="20"/>
              </w:rPr>
              <w:lastRenderedPageBreak/>
              <w:t>zasadowymi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r w:rsidRPr="00524A32">
              <w:rPr>
                <w:iCs/>
                <w:sz w:val="20"/>
                <w:szCs w:val="20"/>
              </w:rPr>
              <w:t>reakcji</w:t>
            </w:r>
            <w:r w:rsidR="00524A32">
              <w:rPr>
                <w:iCs/>
                <w:sz w:val="20"/>
                <w:szCs w:val="20"/>
              </w:rPr>
              <w:t xml:space="preserve"> </w:t>
            </w:r>
            <w:r w:rsidR="00524A32" w:rsidRPr="00524A32">
              <w:rPr>
                <w:iCs/>
                <w:sz w:val="20"/>
                <w:szCs w:val="20"/>
              </w:rPr>
              <w:t>metali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F33E2">
              <w:rPr>
                <w:sz w:val="20"/>
                <w:szCs w:val="20"/>
              </w:rPr>
              <w:t xml:space="preserve"> </w:t>
            </w:r>
            <w:r w:rsidRPr="00A84AB6">
              <w:rPr>
                <w:i/>
                <w:sz w:val="20"/>
                <w:szCs w:val="20"/>
              </w:rPr>
              <w:t>zasadowe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</w:t>
            </w:r>
            <w:r w:rsidR="00AF33E2">
              <w:rPr>
                <w:sz w:val="20"/>
                <w:szCs w:val="20"/>
              </w:rPr>
              <w:lastRenderedPageBreak/>
              <w:t>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AF33E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pisze równania reakcji prowadzące </w:t>
            </w:r>
            <w:r w:rsidRPr="00AF33E2">
              <w:rPr>
                <w:sz w:val="20"/>
                <w:szCs w:val="20"/>
              </w:rPr>
              <w:lastRenderedPageBreak/>
              <w:t>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soli ([…] tlenek 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296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r w:rsidR="00636DF9">
              <w:rPr>
                <w:sz w:val="20"/>
                <w:szCs w:val="20"/>
              </w:rPr>
              <w:t xml:space="preserve">NaCl,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AB02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r w:rsidR="009C5CDB" w:rsidRPr="00AB0204">
              <w:rPr>
                <w:sz w:val="20"/>
                <w:szCs w:val="20"/>
              </w:rPr>
              <w:t xml:space="preserve"> 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</w:t>
            </w:r>
            <w:proofErr w:type="spellStart"/>
            <w:r w:rsidRPr="00AB0204">
              <w:rPr>
                <w:color w:val="000000"/>
                <w:sz w:val="20"/>
                <w:szCs w:val="20"/>
              </w:rPr>
              <w:t>ortofosforanów</w:t>
            </w:r>
            <w:proofErr w:type="spellEnd"/>
            <w:r w:rsidRPr="00AB0204">
              <w:rPr>
                <w:color w:val="000000"/>
                <w:sz w:val="20"/>
                <w:szCs w:val="20"/>
              </w:rPr>
              <w:t>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Sprawdzian 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</w:t>
            </w:r>
            <w:r w:rsidRPr="005304E6">
              <w:rPr>
                <w:sz w:val="20"/>
                <w:szCs w:val="20"/>
              </w:rPr>
              <w:lastRenderedPageBreak/>
              <w:t>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przykłady związków chemicznych </w:t>
            </w:r>
            <w:r w:rsidRPr="00524A32">
              <w:rPr>
                <w:iCs/>
                <w:sz w:val="20"/>
                <w:szCs w:val="20"/>
              </w:rPr>
              <w:lastRenderedPageBreak/>
              <w:t>zawierających węgiel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E1614E" w:rsidRPr="00524A32">
              <w:rPr>
                <w:iCs/>
                <w:sz w:val="20"/>
                <w:szCs w:val="20"/>
              </w:rPr>
              <w:t xml:space="preserve"> </w:t>
            </w:r>
            <w:r w:rsidR="00065232" w:rsidRPr="00524A32">
              <w:rPr>
                <w:iCs/>
                <w:sz w:val="20"/>
                <w:szCs w:val="20"/>
              </w:rPr>
              <w:t>ropy naftowej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4525C4" w:rsidRPr="00EF6ACF" w:rsidRDefault="004525C4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</w:t>
            </w:r>
            <w:r w:rsidRPr="00EF6ACF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EF6ACF" w:rsidRDefault="00065232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 xml:space="preserve">opisuje niektóre zastosowania 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lastRenderedPageBreak/>
              <w:t>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lastRenderedPageBreak/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</w:t>
            </w:r>
            <w:r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t>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lastRenderedPageBreak/>
              <w:t>wymieni</w:t>
            </w:r>
            <w:r w:rsidRPr="00E656E5">
              <w:rPr>
                <w:sz w:val="20"/>
                <w:szCs w:val="20"/>
              </w:rPr>
              <w:t>a 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</w:t>
            </w:r>
            <w:r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t>10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 xml:space="preserve"> 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</w:t>
            </w:r>
            <w:r w:rsidRPr="00F33514">
              <w:rPr>
                <w:sz w:val="20"/>
                <w:szCs w:val="20"/>
              </w:rPr>
              <w:lastRenderedPageBreak/>
              <w:t>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="00524A32"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i/>
                <w:sz w:val="20"/>
                <w:szCs w:val="20"/>
              </w:rPr>
              <w:t>węglowodory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proofErr w:type="spellStart"/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proofErr w:type="spellEnd"/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="00E1614E" w:rsidRPr="00524A32">
              <w:rPr>
                <w:sz w:val="20"/>
                <w:szCs w:val="20"/>
              </w:rPr>
              <w:t xml:space="preserve"> </w:t>
            </w:r>
            <w:r w:rsidRPr="00524A32">
              <w:rPr>
                <w:sz w:val="20"/>
                <w:szCs w:val="20"/>
              </w:rPr>
              <w:t>alkanów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t>Uczeń:</w:t>
            </w:r>
          </w:p>
          <w:p w:rsidR="00065232" w:rsidRPr="00524A32" w:rsidRDefault="002D296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>odróżnia wzór sumaryczny od wzorów</w:t>
            </w:r>
            <w:r w:rsidRPr="00524A32">
              <w:rPr>
                <w:sz w:val="20"/>
                <w:szCs w:val="20"/>
              </w:rPr>
              <w:t xml:space="preserve"> </w:t>
            </w:r>
            <w:r w:rsidR="002D2967">
              <w:rPr>
                <w:spacing w:val="-2"/>
                <w:sz w:val="20"/>
                <w:szCs w:val="20"/>
              </w:rPr>
              <w:t>strukturalnego,</w:t>
            </w:r>
            <w:r w:rsidR="002463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D2967">
              <w:rPr>
                <w:spacing w:val="-2"/>
                <w:sz w:val="20"/>
                <w:szCs w:val="20"/>
              </w:rPr>
              <w:t>półstrukturalnego</w:t>
            </w:r>
            <w:proofErr w:type="spellEnd"/>
            <w:r w:rsidR="002D2967">
              <w:rPr>
                <w:spacing w:val="-2"/>
                <w:sz w:val="20"/>
                <w:szCs w:val="20"/>
              </w:rPr>
              <w:t xml:space="preserve">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>nazywa alkany</w:t>
            </w:r>
            <w:r w:rsidR="00246348">
              <w:rPr>
                <w:spacing w:val="-2"/>
                <w:sz w:val="20"/>
                <w:szCs w:val="20"/>
              </w:rPr>
              <w:t xml:space="preserve"> </w:t>
            </w:r>
            <w:r w:rsidR="00246348">
              <w:rPr>
                <w:color w:val="000000"/>
                <w:sz w:val="20"/>
                <w:szCs w:val="20"/>
              </w:rPr>
              <w:t>o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>zapisuje wzór sumaryczny</w:t>
            </w:r>
            <w:r w:rsidRPr="00524A32">
              <w:rPr>
                <w:spacing w:val="1"/>
                <w:sz w:val="20"/>
                <w:szCs w:val="20"/>
              </w:rPr>
              <w:t xml:space="preserve"> </w:t>
            </w:r>
            <w:r w:rsidR="002D2967">
              <w:rPr>
                <w:bCs/>
                <w:spacing w:val="1"/>
                <w:sz w:val="20"/>
                <w:szCs w:val="20"/>
              </w:rPr>
              <w:t>o </w:t>
            </w:r>
            <w:r w:rsidRPr="00524A32">
              <w:rPr>
                <w:bCs/>
                <w:spacing w:val="1"/>
                <w:sz w:val="20"/>
                <w:szCs w:val="20"/>
              </w:rPr>
              <w:t>określonej liczbie</w:t>
            </w:r>
            <w:r w:rsidRPr="00524A32">
              <w:rPr>
                <w:spacing w:val="1"/>
                <w:sz w:val="20"/>
                <w:szCs w:val="20"/>
              </w:rPr>
              <w:t xml:space="preserve"> </w:t>
            </w:r>
            <w:r w:rsidRPr="00524A32">
              <w:rPr>
                <w:bCs/>
                <w:spacing w:val="1"/>
                <w:sz w:val="20"/>
                <w:szCs w:val="20"/>
              </w:rPr>
              <w:t>atomów węgla</w:t>
            </w:r>
            <w:r w:rsidRPr="00524A32">
              <w:rPr>
                <w:sz w:val="20"/>
                <w:szCs w:val="20"/>
              </w:rPr>
              <w:t xml:space="preserve"> </w:t>
            </w:r>
            <w:r w:rsidRPr="00524A32">
              <w:rPr>
                <w:spacing w:val="-3"/>
                <w:sz w:val="20"/>
                <w:szCs w:val="20"/>
              </w:rPr>
              <w:lastRenderedPageBreak/>
              <w:t>w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proofErr w:type="spellStart"/>
            <w:r w:rsidRPr="00524A32">
              <w:rPr>
                <w:spacing w:val="-1"/>
                <w:sz w:val="20"/>
                <w:szCs w:val="20"/>
              </w:rPr>
              <w:t>półstrukturalne</w:t>
            </w:r>
            <w:proofErr w:type="spellEnd"/>
            <w:r w:rsidRPr="00524A32">
              <w:rPr>
                <w:spacing w:val="-1"/>
                <w:sz w:val="20"/>
                <w:szCs w:val="20"/>
              </w:rPr>
              <w:t xml:space="preserve">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strukturalne i </w:t>
            </w:r>
            <w:proofErr w:type="spellStart"/>
            <w:r w:rsidRPr="00246348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246348">
              <w:rPr>
                <w:spacing w:val="1"/>
                <w:sz w:val="20"/>
                <w:szCs w:val="20"/>
              </w:rPr>
              <w:t xml:space="preserve"> oraz podaje nazwy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spacing w:val="-3"/>
                <w:sz w:val="20"/>
                <w:szCs w:val="20"/>
              </w:rPr>
              <w:t>ogólnego (C)</w:t>
            </w:r>
            <w:r w:rsidR="00246348" w:rsidRPr="00246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 xml:space="preserve">VIII. 2) tworzy wzór ogólny szeregu homologicznego alkanów (na podstawie wzorów </w:t>
            </w:r>
            <w:r w:rsidRPr="00E656E5">
              <w:rPr>
                <w:color w:val="000000"/>
                <w:sz w:val="20"/>
                <w:szCs w:val="20"/>
              </w:rPr>
              <w:lastRenderedPageBreak/>
              <w:t>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proofErr w:type="spellStart"/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</w:t>
            </w:r>
            <w:proofErr w:type="spellEnd"/>
            <w:r w:rsidR="002D2967">
              <w:rPr>
                <w:color w:val="000000"/>
                <w:sz w:val="20"/>
                <w:szCs w:val="20"/>
              </w:rPr>
              <w:t xml:space="preserve">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>spalanie 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chemiczne metanu i etanu</w:t>
            </w:r>
          </w:p>
          <w:p w:rsid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równania reakcji spalania całkowitego </w:t>
            </w:r>
            <w:r w:rsidRPr="0045044B">
              <w:rPr>
                <w:sz w:val="20"/>
                <w:szCs w:val="20"/>
              </w:rPr>
              <w:lastRenderedPageBreak/>
              <w:t>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</w:t>
            </w:r>
            <w:r w:rsidR="0045044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>ry 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spalanie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wymienia zastosowania metanu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  <w:r w:rsidR="002B6634" w:rsidRPr="00ED0C4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>opisuje właściwości</w:t>
            </w:r>
            <w:r w:rsidR="000E6A0A" w:rsidRPr="000E6A0A">
              <w:rPr>
                <w:color w:val="000000"/>
              </w:rPr>
              <w:t xml:space="preserve"> 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chemiczne (reakcje spalania) 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z w:val="20"/>
                <w:szCs w:val="20"/>
              </w:rPr>
              <w:t>właściwości węglowodorów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45044B">
              <w:rPr>
                <w:bCs/>
                <w:sz w:val="20"/>
                <w:szCs w:val="20"/>
              </w:rPr>
              <w:t xml:space="preserve">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</w:t>
            </w:r>
            <w:r w:rsidR="00E1614E">
              <w:rPr>
                <w:color w:val="000000"/>
                <w:sz w:val="20"/>
                <w:szCs w:val="2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>(gęstoś</w:t>
            </w:r>
            <w:r w:rsidR="00E1614E"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 xml:space="preserve">VIII. 4) obserwuje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</w:t>
            </w:r>
            <w:r w:rsidRPr="000E6A0A">
              <w:rPr>
                <w:color w:val="00000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2.</w:t>
            </w:r>
          </w:p>
          <w:p w:rsidR="000737E5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ten</w:t>
            </w:r>
            <w:proofErr w:type="spellEnd"/>
          </w:p>
        </w:tc>
        <w:tc>
          <w:tcPr>
            <w:tcW w:w="1843" w:type="dxa"/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reakcja</w:t>
            </w:r>
            <w:r w:rsidRPr="00F33514">
              <w:rPr>
                <w:sz w:val="20"/>
                <w:szCs w:val="20"/>
              </w:rPr>
              <w:t xml:space="preserve"> </w:t>
            </w:r>
            <w:r w:rsidRPr="00F33514">
              <w:rPr>
                <w:i/>
                <w:sz w:val="20"/>
                <w:szCs w:val="20"/>
              </w:rPr>
              <w:t>polimeryzacji,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 w:rsidR="00C327F7">
              <w:rPr>
                <w:sz w:val="20"/>
                <w:szCs w:val="20"/>
              </w:rPr>
              <w:t>e</w:t>
            </w:r>
            <w:proofErr w:type="spellEnd"/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</w:t>
            </w:r>
            <w:r w:rsidRPr="00F33514">
              <w:rPr>
                <w:sz w:val="20"/>
                <w:szCs w:val="20"/>
              </w:rPr>
              <w:lastRenderedPageBreak/>
              <w:t xml:space="preserve">spalania 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 xml:space="preserve">polimeryzacji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 xml:space="preserve"> oraz reakcji przyłączania fluorowców do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>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</w:t>
            </w:r>
            <w:proofErr w:type="spellStart"/>
            <w:r w:rsidR="00224957">
              <w:rPr>
                <w:sz w:val="20"/>
                <w:szCs w:val="20"/>
              </w:rPr>
              <w:t>etenu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sz w:val="20"/>
                <w:szCs w:val="20"/>
              </w:rPr>
              <w:t xml:space="preserve"> </w:t>
            </w:r>
            <w:r w:rsidRPr="008210A9">
              <w:rPr>
                <w:i/>
                <w:sz w:val="20"/>
                <w:szCs w:val="20"/>
              </w:rPr>
              <w:t>węglowodory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="008210A9">
              <w:rPr>
                <w:sz w:val="20"/>
                <w:szCs w:val="20"/>
              </w:rPr>
              <w:t xml:space="preserve">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EC7721">
              <w:rPr>
                <w:sz w:val="20"/>
                <w:szCs w:val="20"/>
              </w:rPr>
              <w:t>półstrukt</w:t>
            </w:r>
            <w:r w:rsidR="00E1614E" w:rsidRPr="00EC7721">
              <w:rPr>
                <w:sz w:val="20"/>
                <w:szCs w:val="20"/>
              </w:rPr>
              <w:t>uralne</w:t>
            </w:r>
            <w:proofErr w:type="spellEnd"/>
            <w:r w:rsidR="00E1614E" w:rsidRPr="00EC7721">
              <w:rPr>
                <w:sz w:val="20"/>
                <w:szCs w:val="20"/>
              </w:rPr>
              <w:t xml:space="preserve"> (grupowe), 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etenu</w:t>
            </w:r>
            <w:proofErr w:type="spellEnd"/>
          </w:p>
          <w:p w:rsidR="00727A8E" w:rsidRPr="004C3ECD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reakcja </w:t>
            </w:r>
            <w:r w:rsidRPr="004C3ECD">
              <w:rPr>
                <w:sz w:val="20"/>
                <w:szCs w:val="20"/>
              </w:rPr>
              <w:lastRenderedPageBreak/>
              <w:t>polimeryzacji</w:t>
            </w:r>
          </w:p>
          <w:p w:rsidR="00727A8E" w:rsidRPr="00EC7721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polimeryzacji </w:t>
            </w:r>
            <w:proofErr w:type="spellStart"/>
            <w:r w:rsidRPr="004C3ECD">
              <w:rPr>
                <w:sz w:val="20"/>
                <w:szCs w:val="20"/>
              </w:rPr>
              <w:t>etenu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definiuje 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alkenu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określonej liczbie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BB31A9">
              <w:rPr>
                <w:color w:val="000000"/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pięciu</w:t>
            </w:r>
            <w:r w:rsidRPr="00BB31A9">
              <w:rPr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t xml:space="preserve">podaje nazwę zwyczajową </w:t>
            </w:r>
            <w:proofErr w:type="spellStart"/>
            <w:r w:rsidRPr="00BB31A9">
              <w:rPr>
                <w:spacing w:val="-3"/>
                <w:sz w:val="20"/>
                <w:szCs w:val="20"/>
              </w:rPr>
              <w:t>etenu</w:t>
            </w:r>
            <w:proofErr w:type="spellEnd"/>
            <w:r w:rsidRPr="00BB31A9">
              <w:rPr>
                <w:spacing w:val="-3"/>
                <w:sz w:val="20"/>
                <w:szCs w:val="20"/>
              </w:rPr>
              <w:t xml:space="preserve"> (A)</w:t>
            </w:r>
          </w:p>
          <w:p w:rsidR="00065232" w:rsidRPr="009F2BE9" w:rsidRDefault="00065232" w:rsidP="009F2BE9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9F2BE9">
              <w:rPr>
                <w:color w:val="000000"/>
                <w:spacing w:val="-3"/>
                <w:sz w:val="20"/>
                <w:szCs w:val="20"/>
              </w:rPr>
              <w:t>etenu</w:t>
            </w:r>
            <w:proofErr w:type="spellEnd"/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 xml:space="preserve">określa właściwości fizyczne oraz chemiczne (reakcje spalania, </w:t>
            </w:r>
            <w:r w:rsidRPr="00BB31A9">
              <w:rPr>
                <w:bCs/>
                <w:color w:val="000000"/>
                <w:sz w:val="20"/>
                <w:szCs w:val="20"/>
              </w:rPr>
              <w:lastRenderedPageBreak/>
              <w:t>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B31A9">
              <w:rPr>
                <w:bCs/>
                <w:color w:val="000000"/>
                <w:sz w:val="20"/>
                <w:szCs w:val="20"/>
              </w:rPr>
              <w:t>etenu</w:t>
            </w:r>
            <w:proofErr w:type="spellEnd"/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EC7721">
              <w:rPr>
                <w:bCs/>
                <w:sz w:val="20"/>
                <w:szCs w:val="20"/>
              </w:rPr>
              <w:t xml:space="preserve"> 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</w:t>
            </w:r>
            <w:proofErr w:type="spellStart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>etenu</w:t>
            </w:r>
            <w:proofErr w:type="spellEnd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proofErr w:type="spellStart"/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nazwy</w:t>
            </w:r>
            <w:r w:rsidRPr="00EC7721">
              <w:rPr>
                <w:sz w:val="20"/>
                <w:szCs w:val="20"/>
              </w:rPr>
              <w:t xml:space="preserve"> </w:t>
            </w:r>
            <w:r w:rsidR="00BB31A9" w:rsidRPr="00EC7721">
              <w:rPr>
                <w:sz w:val="20"/>
                <w:szCs w:val="20"/>
              </w:rPr>
              <w:t>alkenów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pacing w:val="-1"/>
                <w:sz w:val="20"/>
                <w:szCs w:val="20"/>
              </w:rPr>
              <w:t>etenu</w:t>
            </w:r>
            <w:proofErr w:type="spellEnd"/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bCs/>
                <w:spacing w:val="-1"/>
                <w:sz w:val="20"/>
                <w:szCs w:val="20"/>
              </w:rPr>
              <w:t>z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proofErr w:type="spellEnd"/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 xml:space="preserve">danej </w:t>
            </w:r>
            <w:r w:rsidRPr="00EC7721">
              <w:rPr>
                <w:spacing w:val="-1"/>
                <w:sz w:val="20"/>
                <w:szCs w:val="20"/>
              </w:rPr>
              <w:lastRenderedPageBreak/>
              <w:t>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>wyjaśnia, jakie związki mogą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spacing w:val="-2"/>
                <w:sz w:val="20"/>
                <w:szCs w:val="20"/>
              </w:rPr>
              <w:t>ulegać reakcji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pacing w:val="-7"/>
                <w:sz w:val="20"/>
                <w:szCs w:val="20"/>
              </w:rPr>
              <w:t>etenu</w:t>
            </w:r>
            <w:proofErr w:type="spellEnd"/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="00065232" w:rsidRPr="00EC7721">
              <w:rPr>
                <w:spacing w:val="-1"/>
                <w:sz w:val="20"/>
                <w:szCs w:val="20"/>
              </w:rPr>
              <w:t>etenu</w:t>
            </w:r>
            <w:proofErr w:type="spellEnd"/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 xml:space="preserve">podanej liczbie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atomów węgla; 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 xml:space="preserve">chemiczne (spalanie, przyłączanie bromu) 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[…]; wyszukuje informacje na 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 xml:space="preserve">polimeryzacji 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>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tyn</w:t>
            </w:r>
            <w:proofErr w:type="spellEnd"/>
          </w:p>
        </w:tc>
        <w:tc>
          <w:tcPr>
            <w:tcW w:w="1843" w:type="dxa"/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>e pojęcie</w:t>
            </w:r>
            <w:r w:rsidRPr="007F790D">
              <w:rPr>
                <w:sz w:val="20"/>
                <w:szCs w:val="20"/>
              </w:rPr>
              <w:t xml:space="preserve"> </w:t>
            </w:r>
            <w:r w:rsidRPr="007F790D">
              <w:rPr>
                <w:i/>
                <w:sz w:val="20"/>
                <w:szCs w:val="20"/>
              </w:rPr>
              <w:t>alkiny</w:t>
            </w:r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, </w:t>
            </w:r>
            <w:proofErr w:type="spellStart"/>
            <w:r w:rsidRPr="007F790D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 xml:space="preserve">niecałkowitego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, reakcji przyłączania fluorowców do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 xml:space="preserve">ne, </w:t>
            </w:r>
            <w:proofErr w:type="spellStart"/>
            <w:r w:rsidR="00E00355">
              <w:rPr>
                <w:sz w:val="20"/>
                <w:szCs w:val="20"/>
              </w:rPr>
              <w:t>półstrukturalne</w:t>
            </w:r>
            <w:proofErr w:type="spellEnd"/>
            <w:r w:rsidR="00E00355">
              <w:rPr>
                <w:sz w:val="20"/>
                <w:szCs w:val="20"/>
              </w:rPr>
              <w:t xml:space="preserve">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 homologicznego</w:t>
            </w:r>
            <w:r w:rsidR="008210A9" w:rsidRPr="00B614F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="00E1614E"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color w:val="000000"/>
                <w:spacing w:val="1"/>
                <w:sz w:val="20"/>
                <w:szCs w:val="20"/>
              </w:rPr>
              <w:t>alkinu</w:t>
            </w:r>
            <w:proofErr w:type="spellEnd"/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określonej liczbie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B614F7">
              <w:rPr>
                <w:color w:val="000000"/>
                <w:sz w:val="20"/>
                <w:szCs w:val="20"/>
              </w:rPr>
              <w:t xml:space="preserve"> 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pięciu</w:t>
            </w:r>
            <w:r w:rsidRPr="00B614F7">
              <w:rPr>
                <w:sz w:val="20"/>
                <w:szCs w:val="20"/>
              </w:rPr>
              <w:t xml:space="preserve"> 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 xml:space="preserve">odaje nazwę zwyczajową </w:t>
            </w:r>
            <w:proofErr w:type="spellStart"/>
            <w:r w:rsidR="00B614F7">
              <w:rPr>
                <w:spacing w:val="-3"/>
                <w:sz w:val="20"/>
                <w:szCs w:val="20"/>
              </w:rPr>
              <w:t>etynu</w:t>
            </w:r>
            <w:proofErr w:type="spellEnd"/>
            <w:r w:rsidR="00B614F7">
              <w:rPr>
                <w:spacing w:val="-3"/>
                <w:sz w:val="20"/>
                <w:szCs w:val="20"/>
              </w:rPr>
              <w:t>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B614F7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614F7">
              <w:rPr>
                <w:bCs/>
                <w:color w:val="000000"/>
                <w:sz w:val="20"/>
                <w:szCs w:val="20"/>
              </w:rPr>
              <w:t>etynu</w:t>
            </w:r>
            <w:proofErr w:type="spellEnd"/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B614F7">
              <w:rPr>
                <w:bCs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</w:t>
            </w:r>
            <w:proofErr w:type="spellStart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065232" w:rsidRPr="00B614F7" w:rsidRDefault="00065232" w:rsidP="00727A8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 xml:space="preserve">nia badania właściwości </w:t>
            </w:r>
            <w:proofErr w:type="spellStart"/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EC7721" w:rsidRPr="007E18B7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EC772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>podaje nazwy</w:t>
            </w:r>
            <w:r w:rsidR="00B614F7" w:rsidRPr="00EC7721">
              <w:rPr>
                <w:sz w:val="20"/>
                <w:szCs w:val="20"/>
              </w:rPr>
              <w:t xml:space="preserve"> </w:t>
            </w:r>
            <w:r w:rsidR="00EC7721"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  <w:r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>wykonuje obliczenia dotyczące</w:t>
            </w:r>
            <w:r w:rsidRPr="00EC7721">
              <w:rPr>
                <w:sz w:val="20"/>
                <w:szCs w:val="20"/>
              </w:rPr>
              <w:t xml:space="preserve"> 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 xml:space="preserve">je wzór sumaryczny […]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alkinu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nazw</w:t>
            </w:r>
            <w:r w:rsidR="00EC7721">
              <w:rPr>
                <w:color w:val="000000"/>
                <w:sz w:val="20"/>
                <w:szCs w:val="20"/>
              </w:rPr>
              <w:t xml:space="preserve"> </w:t>
            </w:r>
            <w:r w:rsidRPr="00B63A3F">
              <w:rPr>
                <w:color w:val="000000"/>
                <w:sz w:val="20"/>
                <w:szCs w:val="20"/>
              </w:rPr>
              <w:t>odpowiednich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 xml:space="preserve">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>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>chemiczne (spalanie,</w:t>
            </w:r>
            <w:r w:rsidRPr="00B63A3F">
              <w:rPr>
                <w:color w:val="000000"/>
                <w:sz w:val="20"/>
                <w:szCs w:val="20"/>
              </w:rPr>
              <w:t xml:space="preserve"> 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przyłączanie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6A0A" w:rsidRPr="00B63A3F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="000E6A0A" w:rsidRPr="00B63A3F">
              <w:rPr>
                <w:color w:val="000000"/>
                <w:sz w:val="20"/>
                <w:szCs w:val="20"/>
              </w:rPr>
              <w:t>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</w:t>
            </w:r>
            <w:r w:rsidR="00224957">
              <w:rPr>
                <w:sz w:val="20"/>
                <w:szCs w:val="20"/>
              </w:rPr>
              <w:lastRenderedPageBreak/>
              <w:t>alkanów, 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lastRenderedPageBreak/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 xml:space="preserve"> </w:t>
            </w:r>
            <w:r w:rsidR="00967EDB">
              <w:rPr>
                <w:sz w:val="20"/>
                <w:szCs w:val="20"/>
              </w:rPr>
              <w:lastRenderedPageBreak/>
              <w:t>i </w:t>
            </w:r>
            <w:r w:rsidRPr="007770E3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właściwości alkanów, alkenów, </w:t>
            </w:r>
            <w:r w:rsidRPr="004C3ECD">
              <w:rPr>
                <w:sz w:val="20"/>
                <w:szCs w:val="20"/>
              </w:rPr>
              <w:lastRenderedPageBreak/>
              <w:t>alkinów (porównanie)</w:t>
            </w:r>
          </w:p>
          <w:p w:rsidR="00065232" w:rsidRPr="004C3ECD" w:rsidRDefault="004C3ECD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lastRenderedPageBreak/>
              <w:t>odróżnić węglowodory nienasycone 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>wykonuje obliczenia dotyczące</w:t>
            </w:r>
            <w:r w:rsidRPr="004C3ECD">
              <w:rPr>
                <w:sz w:val="20"/>
                <w:szCs w:val="20"/>
              </w:rPr>
              <w:t xml:space="preserve"> 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większej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lastRenderedPageBreak/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aktywności węglowodorów nienasyconych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Pr="00967EDB">
              <w:rPr>
                <w:sz w:val="20"/>
                <w:szCs w:val="20"/>
              </w:rPr>
              <w:t xml:space="preserve"> 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>analizuje właściwości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 w:rsidRPr="00967EDB">
              <w:rPr>
                <w:sz w:val="20"/>
                <w:szCs w:val="20"/>
              </w:rPr>
              <w:t xml:space="preserve"> 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>np. bromu,</w:t>
            </w:r>
            <w:r w:rsidR="00967EDB" w:rsidRPr="00967EDB">
              <w:rPr>
                <w:sz w:val="20"/>
                <w:szCs w:val="20"/>
              </w:rPr>
              <w:t xml:space="preserve"> </w:t>
            </w:r>
            <w:r w:rsidR="00967EDB" w:rsidRPr="00967EDB">
              <w:rPr>
                <w:color w:val="000000"/>
                <w:sz w:val="20"/>
                <w:szCs w:val="20"/>
              </w:rPr>
              <w:t>wodoru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wiązania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 xml:space="preserve">na </w:t>
            </w:r>
            <w:r w:rsidRPr="00E973CD">
              <w:rPr>
                <w:color w:val="000000"/>
                <w:sz w:val="20"/>
                <w:szCs w:val="20"/>
              </w:rPr>
              <w:lastRenderedPageBreak/>
              <w:t>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(spalanie,</w:t>
            </w:r>
            <w:r w:rsidR="00E370B5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 xml:space="preserve">przyłączanie bromu)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973CD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Pr="00E973CD">
              <w:rPr>
                <w:color w:val="000000"/>
                <w:sz w:val="20"/>
                <w:szCs w:val="20"/>
              </w:rPr>
              <w:t xml:space="preserve">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>wiadomości o związkach węgla 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monohydroksylowe</w:t>
            </w:r>
            <w:proofErr w:type="spellEnd"/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polihydroksylowe</w:t>
            </w:r>
            <w:proofErr w:type="spellEnd"/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431988">
              <w:rPr>
                <w:sz w:val="20"/>
                <w:szCs w:val="20"/>
              </w:rPr>
              <w:t>półstrukturalne</w:t>
            </w:r>
            <w:proofErr w:type="spellEnd"/>
            <w:r w:rsidRPr="00431988">
              <w:rPr>
                <w:sz w:val="20"/>
                <w:szCs w:val="20"/>
              </w:rPr>
              <w:t xml:space="preserve">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336F7F">
              <w:rPr>
                <w:sz w:val="20"/>
                <w:szCs w:val="20"/>
              </w:rPr>
              <w:t>półstrukturalne</w:t>
            </w:r>
            <w:proofErr w:type="spellEnd"/>
            <w:r w:rsidRPr="00336F7F">
              <w:rPr>
                <w:sz w:val="20"/>
                <w:szCs w:val="20"/>
              </w:rPr>
              <w:t xml:space="preserve">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monohydroksylowy</w:t>
            </w:r>
            <w:proofErr w:type="spellEnd"/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polihydrosylowy</w:t>
            </w:r>
            <w:proofErr w:type="spellEnd"/>
            <w:r w:rsidRPr="00D674BE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 xml:space="preserve">rozróżnia alkohole </w:t>
            </w:r>
            <w:proofErr w:type="spellStart"/>
            <w:r w:rsidRPr="00D674BE">
              <w:rPr>
                <w:bCs/>
                <w:sz w:val="20"/>
                <w:szCs w:val="20"/>
              </w:rPr>
              <w:t>monohydroksylowe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i </w:t>
            </w:r>
            <w:proofErr w:type="spellStart"/>
            <w:r w:rsidRPr="00D674BE">
              <w:rPr>
                <w:bCs/>
                <w:sz w:val="20"/>
                <w:szCs w:val="20"/>
              </w:rPr>
              <w:t>polihydroksylowe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1A5C30">
              <w:rPr>
                <w:sz w:val="20"/>
                <w:szCs w:val="20"/>
              </w:rPr>
              <w:t xml:space="preserve"> 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wyjaśnia zasady tworzenia nazw</w:t>
            </w:r>
            <w:r w:rsidRPr="001A5C30">
              <w:rPr>
                <w:sz w:val="20"/>
                <w:szCs w:val="20"/>
              </w:rPr>
              <w:t xml:space="preserve"> 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proofErr w:type="spellStart"/>
            <w:r w:rsidRPr="009B5709">
              <w:rPr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9B5709">
              <w:rPr>
                <w:bCs/>
                <w:spacing w:val="-4"/>
                <w:sz w:val="20"/>
                <w:szCs w:val="20"/>
              </w:rPr>
              <w:t xml:space="preserve">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5C30">
              <w:rPr>
                <w:sz w:val="20"/>
                <w:szCs w:val="20"/>
              </w:rPr>
              <w:t>monohydroksylowych</w:t>
            </w:r>
            <w:proofErr w:type="spellEnd"/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podaje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Pr="001A5C30">
              <w:rPr>
                <w:sz w:val="20"/>
                <w:szCs w:val="20"/>
              </w:rPr>
              <w:t xml:space="preserve"> </w:t>
            </w:r>
            <w:r w:rsidR="009B5709">
              <w:rPr>
                <w:sz w:val="20"/>
                <w:szCs w:val="20"/>
              </w:rPr>
              <w:t xml:space="preserve">alkoholi </w:t>
            </w:r>
            <w:proofErr w:type="spellStart"/>
            <w:r w:rsidRPr="001A5C30">
              <w:rPr>
                <w:sz w:val="20"/>
                <w:szCs w:val="20"/>
              </w:rPr>
              <w:t>monohydroksylowych</w:t>
            </w:r>
            <w:proofErr w:type="spellEnd"/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336F7F" w:rsidRDefault="00A768E6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336F7F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>podaje nazwy systematyczne</w:t>
            </w:r>
            <w:r w:rsidRPr="00336F7F">
              <w:rPr>
                <w:sz w:val="20"/>
                <w:szCs w:val="20"/>
              </w:rPr>
              <w:t xml:space="preserve"> 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="004C3ECD" w:rsidRPr="00336F7F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4C3ECD" w:rsidRPr="00336F7F">
              <w:rPr>
                <w:color w:val="000000"/>
                <w:sz w:val="20"/>
                <w:szCs w:val="20"/>
              </w:rPr>
              <w:t xml:space="preserve">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 xml:space="preserve">e alkoholi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  <w:proofErr w:type="spellEnd"/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39.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</w:t>
            </w:r>
            <w:proofErr w:type="spellStart"/>
            <w:r w:rsidR="009843C6">
              <w:rPr>
                <w:sz w:val="20"/>
                <w:szCs w:val="20"/>
              </w:rPr>
              <w:t>monohydroksylowe</w:t>
            </w:r>
            <w:proofErr w:type="spellEnd"/>
          </w:p>
        </w:tc>
        <w:tc>
          <w:tcPr>
            <w:tcW w:w="1843" w:type="dxa"/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>lanuje</w:t>
            </w:r>
            <w:r w:rsidRPr="009B5709">
              <w:rPr>
                <w:spacing w:val="-3"/>
                <w:sz w:val="20"/>
                <w:szCs w:val="20"/>
              </w:rPr>
              <w:t xml:space="preserve"> </w:t>
            </w:r>
            <w:r w:rsidR="00D96418">
              <w:rPr>
                <w:spacing w:val="-3"/>
                <w:sz w:val="20"/>
                <w:szCs w:val="20"/>
              </w:rPr>
              <w:t xml:space="preserve">i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>chemiczne etanolu; opisuje właściwości</w:t>
            </w:r>
            <w:r>
              <w:rPr>
                <w:sz w:val="20"/>
                <w:szCs w:val="20"/>
              </w:rPr>
              <w:t xml:space="preserve"> </w:t>
            </w:r>
            <w:r w:rsidR="00224957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>zastosowania metanolu i etanolu; zapisuje równania reakcji spalania metanolu</w:t>
            </w:r>
            <w:r>
              <w:rPr>
                <w:sz w:val="20"/>
                <w:szCs w:val="20"/>
              </w:rPr>
              <w:t xml:space="preserve"> </w:t>
            </w:r>
            <w:r w:rsidR="009B5709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>etylowego na</w:t>
            </w:r>
            <w:r>
              <w:rPr>
                <w:sz w:val="20"/>
                <w:szCs w:val="20"/>
              </w:rPr>
              <w:t xml:space="preserve"> </w:t>
            </w:r>
            <w:r w:rsidRPr="00636B8A">
              <w:rPr>
                <w:sz w:val="20"/>
                <w:szCs w:val="20"/>
              </w:rPr>
              <w:t>organizm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</w:t>
            </w:r>
            <w:proofErr w:type="spellStart"/>
            <w:r w:rsidR="009843C6">
              <w:rPr>
                <w:sz w:val="20"/>
                <w:szCs w:val="20"/>
              </w:rPr>
              <w:t>polihydroksylowy</w:t>
            </w:r>
            <w:proofErr w:type="spellEnd"/>
          </w:p>
        </w:tc>
        <w:tc>
          <w:tcPr>
            <w:tcW w:w="1843" w:type="dxa"/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>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</w:t>
            </w:r>
            <w:proofErr w:type="spellStart"/>
            <w:r w:rsidRPr="00483A63">
              <w:rPr>
                <w:sz w:val="20"/>
                <w:szCs w:val="20"/>
              </w:rPr>
              <w:t>półstrukturalny</w:t>
            </w:r>
            <w:proofErr w:type="spellEnd"/>
            <w:r w:rsidRPr="00483A63">
              <w:rPr>
                <w:sz w:val="20"/>
                <w:szCs w:val="20"/>
              </w:rPr>
              <w:t xml:space="preserve"> 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właściwości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Akapitzlist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</w:t>
            </w:r>
            <w:proofErr w:type="spellStart"/>
            <w:r w:rsidRPr="00D96418">
              <w:rPr>
                <w:sz w:val="20"/>
                <w:szCs w:val="20"/>
              </w:rPr>
              <w:t>polihydroksylowe</w:t>
            </w:r>
            <w:proofErr w:type="spellEnd"/>
            <w:r w:rsidRPr="00D96418">
              <w:rPr>
                <w:sz w:val="20"/>
                <w:szCs w:val="20"/>
              </w:rPr>
              <w:t xml:space="preserve"> od </w:t>
            </w:r>
            <w:proofErr w:type="spellStart"/>
            <w:r w:rsidRPr="00D96418">
              <w:rPr>
                <w:sz w:val="20"/>
                <w:szCs w:val="20"/>
              </w:rPr>
              <w:t>monohydroksylowych</w:t>
            </w:r>
            <w:proofErr w:type="spellEnd"/>
            <w:r w:rsidRPr="00D96418">
              <w:rPr>
                <w:sz w:val="20"/>
                <w:szCs w:val="20"/>
              </w:rPr>
              <w:t xml:space="preserve"> (B)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zapisuje wzory sumaryczny </w:t>
            </w:r>
            <w:r w:rsidRPr="00483A63">
              <w:rPr>
                <w:bCs/>
                <w:color w:val="000000"/>
                <w:sz w:val="20"/>
                <w:szCs w:val="20"/>
              </w:rPr>
              <w:lastRenderedPageBreak/>
              <w:t>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sz w:val="20"/>
                <w:szCs w:val="20"/>
              </w:rPr>
              <w:t xml:space="preserve"> 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wyjaśnia sposób tworzenia nazwy systematycznej</w:t>
            </w:r>
            <w:r w:rsidRPr="00483A63">
              <w:rPr>
                <w:sz w:val="20"/>
                <w:szCs w:val="20"/>
              </w:rPr>
              <w:t xml:space="preserve"> 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</w:t>
            </w:r>
            <w:r w:rsidR="00D96418">
              <w:rPr>
                <w:bCs/>
                <w:sz w:val="20"/>
                <w:szCs w:val="20"/>
              </w:rPr>
              <w:t xml:space="preserve"> </w:t>
            </w:r>
            <w:r w:rsidR="00D674BE">
              <w:rPr>
                <w:bCs/>
                <w:sz w:val="20"/>
                <w:szCs w:val="20"/>
              </w:rPr>
              <w:t>opisuje</w:t>
            </w:r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wykonuje 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lastRenderedPageBreak/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>zastosowania 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półstrukturalny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(grupowy) propano-1,2,3-triolu (glicerolu);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>bada jego właściwości fizyc</w:t>
            </w:r>
            <w:r>
              <w:rPr>
                <w:color w:val="000000"/>
                <w:sz w:val="20"/>
                <w:szCs w:val="20"/>
              </w:rPr>
              <w:t>zne; wymienia jego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  <w:r w:rsidR="00D674BE" w:rsidRPr="00D674BE">
              <w:t xml:space="preserve"> </w:t>
            </w:r>
          </w:p>
          <w:p w:rsidR="00D674BE" w:rsidRPr="00D674BE" w:rsidRDefault="00D674BE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, </w:t>
            </w:r>
            <w:proofErr w:type="spellStart"/>
            <w:r w:rsidRPr="00C60431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</w:t>
            </w:r>
            <w:r w:rsidRPr="00753D08">
              <w:rPr>
                <w:sz w:val="20"/>
                <w:szCs w:val="20"/>
              </w:rPr>
              <w:lastRenderedPageBreak/>
              <w:t>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szereg homologiczny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753D08">
              <w:rPr>
                <w:sz w:val="20"/>
                <w:szCs w:val="20"/>
              </w:rPr>
              <w:t>półstrukturalne</w:t>
            </w:r>
            <w:proofErr w:type="spellEnd"/>
            <w:r w:rsidRPr="00753D08">
              <w:rPr>
                <w:sz w:val="20"/>
                <w:szCs w:val="20"/>
              </w:rPr>
              <w:t xml:space="preserve"> (grupowe</w:t>
            </w:r>
            <w:r w:rsidR="00753D08">
              <w:rPr>
                <w:sz w:val="20"/>
                <w:szCs w:val="20"/>
              </w:rPr>
              <w:t>)</w:t>
            </w:r>
            <w:r w:rsidRPr="00753D08">
              <w:rPr>
                <w:sz w:val="20"/>
                <w:szCs w:val="20"/>
              </w:rPr>
              <w:t xml:space="preserve"> </w:t>
            </w:r>
            <w:r w:rsidR="00F0170E">
              <w:rPr>
                <w:sz w:val="20"/>
                <w:szCs w:val="20"/>
              </w:rPr>
              <w:t xml:space="preserve">kwasów </w:t>
            </w:r>
            <w:proofErr w:type="spellStart"/>
            <w:r w:rsidR="00753D08"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753D08"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sz w:val="20"/>
                <w:szCs w:val="20"/>
              </w:rPr>
              <w:t xml:space="preserve"> 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2D0005">
              <w:rPr>
                <w:sz w:val="20"/>
                <w:szCs w:val="20"/>
              </w:rPr>
              <w:t xml:space="preserve"> 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sz w:val="20"/>
                <w:szCs w:val="20"/>
              </w:rPr>
              <w:t xml:space="preserve"> 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strukturalne prostych kwasów</w:t>
            </w:r>
            <w:r w:rsidRPr="002D0005">
              <w:rPr>
                <w:bCs/>
                <w:sz w:val="20"/>
                <w:szCs w:val="20"/>
              </w:rPr>
              <w:t xml:space="preserve"> 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karboksylowych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Tekstkomentarza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 xml:space="preserve">kwasów </w:t>
            </w:r>
            <w:proofErr w:type="spellStart"/>
            <w:r w:rsidRPr="00F16C52">
              <w:rPr>
                <w:color w:val="000000"/>
              </w:rPr>
              <w:t>monokarboksylowych</w:t>
            </w:r>
            <w:proofErr w:type="spellEnd"/>
            <w:r w:rsidRPr="00F16C5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>łańcuchach 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</w:t>
            </w:r>
            <w:proofErr w:type="spellStart"/>
            <w:r w:rsidRPr="00A768E6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A768E6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A768E6">
              <w:rPr>
                <w:bCs/>
                <w:sz w:val="20"/>
                <w:szCs w:val="20"/>
              </w:rPr>
              <w:t xml:space="preserve"> kwasów 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podaje nazwy</w:t>
            </w:r>
            <w:r w:rsidRPr="00A768E6">
              <w:rPr>
                <w:sz w:val="20"/>
                <w:szCs w:val="20"/>
              </w:rPr>
              <w:t xml:space="preserve"> </w:t>
            </w:r>
            <w:r w:rsidRPr="00A768E6">
              <w:rPr>
                <w:bCs/>
                <w:sz w:val="20"/>
                <w:szCs w:val="20"/>
              </w:rPr>
              <w:t>kwasów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</w:t>
            </w:r>
            <w:r w:rsidR="00564FD5"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(grupowe) i </w:t>
            </w:r>
            <w:r w:rsidRPr="00636B8A">
              <w:rPr>
                <w:color w:val="000000"/>
                <w:sz w:val="20"/>
                <w:szCs w:val="20"/>
              </w:rPr>
              <w:t xml:space="preserve">strukturalne kwasów 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>
              <w:rPr>
                <w:sz w:val="20"/>
                <w:szCs w:val="20"/>
              </w:rPr>
              <w:t xml:space="preserve"> 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równania</w:t>
            </w:r>
            <w:r w:rsidR="009B495A"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 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lastRenderedPageBreak/>
              <w:t>metanowego</w:t>
            </w:r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lastRenderedPageBreak/>
              <w:t>Uczeń: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postaci</w:t>
            </w:r>
            <w:r w:rsidR="009B495A">
              <w:rPr>
                <w:spacing w:val="-2"/>
                <w:sz w:val="20"/>
                <w:szCs w:val="20"/>
              </w:rPr>
              <w:t xml:space="preserve"> </w:t>
            </w:r>
            <w:r w:rsidR="004F0764">
              <w:rPr>
                <w:spacing w:val="-2"/>
                <w:sz w:val="20"/>
                <w:szCs w:val="20"/>
              </w:rPr>
              <w:t>jonowej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>
              <w:rPr>
                <w:sz w:val="20"/>
                <w:szCs w:val="20"/>
              </w:rPr>
              <w:t xml:space="preserve"> 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  <w:r w:rsidR="00452A8C">
              <w:rPr>
                <w:sz w:val="20"/>
                <w:szCs w:val="20"/>
              </w:rPr>
              <w:t xml:space="preserve"> </w:t>
            </w:r>
          </w:p>
          <w:p w:rsidR="00065232" w:rsidRPr="00452A8C" w:rsidRDefault="00452A8C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sz w:val="20"/>
                <w:szCs w:val="20"/>
              </w:rPr>
              <w:t xml:space="preserve"> 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sz w:val="20"/>
                <w:szCs w:val="20"/>
              </w:rPr>
              <w:t xml:space="preserve"> 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  <w:r w:rsidR="00065232" w:rsidRPr="009B495A">
              <w:rPr>
                <w:bCs/>
                <w:sz w:val="20"/>
                <w:szCs w:val="20"/>
              </w:rPr>
              <w:t xml:space="preserve"> </w:t>
            </w:r>
          </w:p>
          <w:p w:rsidR="00065232" w:rsidRPr="006371C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lastRenderedPageBreak/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sz w:val="20"/>
                <w:szCs w:val="20"/>
              </w:rPr>
              <w:t xml:space="preserve"> </w:t>
            </w:r>
            <w:r w:rsidRPr="00CC6B09">
              <w:rPr>
                <w:i/>
                <w:sz w:val="20"/>
                <w:szCs w:val="20"/>
              </w:rPr>
              <w:t>wyższe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reakcji spalania wyższych kwasów karboksylowych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(kwasów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 w:rsidRPr="00901A88">
              <w:rPr>
                <w:sz w:val="20"/>
                <w:szCs w:val="20"/>
              </w:rPr>
              <w:t xml:space="preserve"> 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>określa, jak doświadczalnie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cząsteczce kwasu</w:t>
            </w:r>
            <w:r w:rsidRPr="00452A8C">
              <w:rPr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oleinowego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 w:rsidRPr="00452A8C">
              <w:rPr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karboksylowe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(grupowe) długołańcuchowych kwasów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chemiczne długołańcuchowych kwasów </w:t>
            </w:r>
            <w:proofErr w:type="spellStart"/>
            <w:r w:rsidR="009F283B"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9F283B" w:rsidRPr="009F283B">
              <w:rPr>
                <w:color w:val="000000"/>
                <w:sz w:val="20"/>
                <w:szCs w:val="20"/>
              </w:rPr>
              <w:t>; projektuje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przeprowadza doświadczenie, które pozwoli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Pr="000D425B">
              <w:rPr>
                <w:sz w:val="20"/>
                <w:szCs w:val="20"/>
              </w:rPr>
              <w:t xml:space="preserve"> 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przykłady kwasów 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 xml:space="preserve">ich </w:t>
            </w:r>
            <w:r w:rsidRPr="00753D08">
              <w:rPr>
                <w:sz w:val="20"/>
                <w:szCs w:val="20"/>
              </w:rPr>
              <w:lastRenderedPageBreak/>
              <w:t>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  <w:r w:rsidR="00D674BE" w:rsidRPr="002D0005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674BE" w:rsidRPr="002D0005" w:rsidRDefault="00D674BE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>porównuje właściwości kwasów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50.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>. 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nazw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</w:t>
            </w:r>
            <w:r w:rsidR="00613A35">
              <w:rPr>
                <w:sz w:val="20"/>
                <w:szCs w:val="20"/>
              </w:rPr>
              <w:t>oraz</w:t>
            </w:r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 xml:space="preserve">, </w:t>
            </w:r>
            <w:proofErr w:type="spellStart"/>
            <w:r w:rsidRPr="00B22F67">
              <w:rPr>
                <w:sz w:val="20"/>
                <w:szCs w:val="20"/>
              </w:rPr>
              <w:t>półstrukturaln</w:t>
            </w:r>
            <w:r w:rsidR="00613A35"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budowa estrów, grupa funkcyjna (estrowa)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>zaznacza i nazywa grupę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2"/>
                <w:sz w:val="20"/>
                <w:szCs w:val="20"/>
              </w:rPr>
              <w:t>funkcyjną we 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2"/>
                <w:sz w:val="20"/>
                <w:szCs w:val="20"/>
              </w:rPr>
              <w:t xml:space="preserve"> </w:t>
            </w:r>
            <w:r w:rsidRPr="000D425B">
              <w:rPr>
                <w:spacing w:val="-4"/>
                <w:sz w:val="20"/>
                <w:szCs w:val="20"/>
              </w:rPr>
              <w:t>estrów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>podaje przykłady występowania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1"/>
                <w:sz w:val="20"/>
                <w:szCs w:val="20"/>
              </w:rPr>
              <w:t>estrów w przyrodzie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Pr="000D425B">
              <w:rPr>
                <w:sz w:val="20"/>
                <w:szCs w:val="20"/>
              </w:rPr>
              <w:t xml:space="preserve"> 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proofErr w:type="spellStart"/>
            <w:r w:rsidR="00F0170E">
              <w:rPr>
                <w:sz w:val="20"/>
                <w:szCs w:val="20"/>
              </w:rPr>
              <w:t>etanianu</w:t>
            </w:r>
            <w:proofErr w:type="spellEnd"/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omawia różnicę między reakcją</w:t>
            </w:r>
            <w:r w:rsidRPr="002063EB">
              <w:rPr>
                <w:sz w:val="20"/>
                <w:szCs w:val="20"/>
              </w:rPr>
              <w:t xml:space="preserve">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 xml:space="preserve">icznych kwasów karboksylowych z alkoholami </w:t>
            </w:r>
            <w:proofErr w:type="spellStart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monohydroksylowymi</w:t>
            </w:r>
            <w:proofErr w:type="spellEnd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063EB">
              <w:rPr>
                <w:sz w:val="20"/>
                <w:szCs w:val="20"/>
              </w:rPr>
              <w:t xml:space="preserve">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>wyjaśnia, na czym polega 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 xml:space="preserve">podanej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aspekcie ich 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 xml:space="preserve">. Poznaje budowę i właściwości aminokwasów na przykładzie kwasu </w:t>
            </w:r>
            <w:proofErr w:type="spellStart"/>
            <w:r w:rsidRPr="00431988">
              <w:rPr>
                <w:sz w:val="20"/>
                <w:szCs w:val="20"/>
              </w:rPr>
              <w:t>aminooctowego</w:t>
            </w:r>
            <w:proofErr w:type="spellEnd"/>
            <w:r w:rsidRPr="00431988">
              <w:rPr>
                <w:sz w:val="20"/>
                <w:szCs w:val="20"/>
              </w:rPr>
              <w:t xml:space="preserve">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pojęcie</w:t>
            </w:r>
            <w:r w:rsidR="002063EB">
              <w:rPr>
                <w:sz w:val="20"/>
                <w:szCs w:val="20"/>
              </w:rPr>
              <w:t xml:space="preserve"> </w:t>
            </w:r>
            <w:r w:rsidRPr="002063EB">
              <w:rPr>
                <w:i/>
                <w:sz w:val="20"/>
                <w:szCs w:val="20"/>
              </w:rPr>
              <w:t>aminokwasy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</w:t>
            </w:r>
            <w:proofErr w:type="spellStart"/>
            <w:r w:rsidRPr="002063EB">
              <w:rPr>
                <w:sz w:val="20"/>
                <w:szCs w:val="20"/>
              </w:rPr>
              <w:t>aminoetanowego</w:t>
            </w:r>
            <w:proofErr w:type="spellEnd"/>
            <w:r w:rsidRPr="002063EB">
              <w:rPr>
                <w:sz w:val="20"/>
                <w:szCs w:val="20"/>
              </w:rPr>
              <w:t xml:space="preserve"> (glicyny)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aminokwasów na przykładzie glicyny (C)</w:t>
            </w:r>
          </w:p>
          <w:p w:rsidR="00065232" w:rsidRPr="002063EB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analizuje konsekwencje istnienia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dwóch grup funkcyjnych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zapisuje równanie reakcji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2"/>
                <w:sz w:val="20"/>
                <w:szCs w:val="20"/>
              </w:rPr>
              <w:t xml:space="preserve">tworzenia </w:t>
            </w:r>
            <w:proofErr w:type="spellStart"/>
            <w:r w:rsidRPr="0074660F">
              <w:rPr>
                <w:spacing w:val="-2"/>
                <w:sz w:val="20"/>
                <w:szCs w:val="20"/>
              </w:rPr>
              <w:t>dipeptydu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(C)</w:t>
            </w:r>
          </w:p>
          <w:p w:rsidR="00065232" w:rsidRPr="00F325E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aminokwasów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 xml:space="preserve">na przykładzie kwasu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aminooctowego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(glicyny); pisze równanie reakcji kondensacji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dwóch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</w:t>
            </w:r>
            <w:r w:rsidRPr="00B17668">
              <w:rPr>
                <w:i/>
                <w:sz w:val="20"/>
                <w:szCs w:val="20"/>
              </w:rPr>
              <w:t>tłuszcze</w:t>
            </w:r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wymienia podstawowe składniki</w:t>
            </w:r>
            <w:r w:rsidRPr="0074660F">
              <w:rPr>
                <w:sz w:val="20"/>
                <w:szCs w:val="20"/>
              </w:rPr>
              <w:t xml:space="preserve"> 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funkcje wody,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tłuszczów,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 w:rsidRPr="0074660F">
              <w:rPr>
                <w:bCs/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tłuszczów (A)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wyjaśnia rolę składników 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 różnicę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budowie tłuszczów stałych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tristearynianu</w:t>
            </w:r>
            <w:proofErr w:type="spellEnd"/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wyjaśnia zachowanie tłuszczu 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3) opisuje 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kwasów tłuszczowych;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klasyfikuje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r w:rsidRPr="009F283B">
              <w:rPr>
                <w:color w:val="000000"/>
                <w:sz w:val="20"/>
                <w:szCs w:val="20"/>
              </w:rPr>
              <w:t>charakteru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chemicznego; opisuje wybrane właściwości fizyczne tłuszczów; projektuje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doświadczenie pozwalające odróżnić tłuszcz nienasycony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od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 w:rsidRPr="00431988">
              <w:rPr>
                <w:sz w:val="20"/>
                <w:szCs w:val="20"/>
              </w:rPr>
              <w:lastRenderedPageBreak/>
              <w:t xml:space="preserve">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rodzaje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właściwości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74660F">
              <w:rPr>
                <w:sz w:val="20"/>
                <w:szCs w:val="20"/>
              </w:rPr>
              <w:t xml:space="preserve"> 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lastRenderedPageBreak/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projektuje i wykonuje doświadczenie chemiczne badające </w:t>
            </w:r>
            <w:r w:rsidRPr="0074660F">
              <w:rPr>
                <w:sz w:val="20"/>
                <w:szCs w:val="20"/>
              </w:rPr>
              <w:lastRenderedPageBreak/>
              <w:t>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 xml:space="preserve">wymienia pierwiastki, których atomy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>iałka jako związki powstające 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koagulacji białek; wymienia czynniki, które wywołują te procesy; projektuje i przeprowadza doświadczenia pozwalające wykryć obecność białka za pomocą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</w:t>
            </w:r>
            <w:r w:rsidR="00FE6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>a pojęcia:</w:t>
            </w:r>
            <w:r w:rsidRPr="0074660F">
              <w:rPr>
                <w:sz w:val="20"/>
                <w:szCs w:val="20"/>
              </w:rPr>
              <w:t xml:space="preserve"> </w:t>
            </w:r>
            <w:r w:rsidRPr="000F30B8">
              <w:rPr>
                <w:i/>
                <w:sz w:val="20"/>
                <w:szCs w:val="20"/>
              </w:rPr>
              <w:t>węglowodany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2A2751">
              <w:rPr>
                <w:sz w:val="20"/>
                <w:szCs w:val="20"/>
              </w:rPr>
              <w:t xml:space="preserve"> 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="000F30B8">
              <w:rPr>
                <w:sz w:val="20"/>
                <w:szCs w:val="20"/>
              </w:rPr>
              <w:t xml:space="preserve"> </w:t>
            </w:r>
            <w:r w:rsidRPr="000F30B8">
              <w:rPr>
                <w:i/>
                <w:sz w:val="20"/>
                <w:szCs w:val="20"/>
              </w:rPr>
              <w:t>złożone</w:t>
            </w:r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74660F">
              <w:rPr>
                <w:sz w:val="20"/>
                <w:szCs w:val="20"/>
              </w:rPr>
              <w:t xml:space="preserve"> 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wymienia zastosowania glukozy</w:t>
            </w:r>
            <w:r w:rsidR="00780431" w:rsidRPr="006E7FBE">
              <w:rPr>
                <w:sz w:val="20"/>
                <w:szCs w:val="20"/>
              </w:rPr>
              <w:t xml:space="preserve"> </w:t>
            </w:r>
            <w:r w:rsidR="00780431" w:rsidRPr="006E7FBE">
              <w:rPr>
                <w:sz w:val="20"/>
                <w:szCs w:val="20"/>
              </w:rPr>
              <w:lastRenderedPageBreak/>
              <w:t>i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74660F">
              <w:rPr>
                <w:sz w:val="20"/>
                <w:szCs w:val="20"/>
              </w:rPr>
              <w:t xml:space="preserve"> 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fruktozy;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wymienia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właściwości 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występowanie i zastosowania sacharozy</w:t>
            </w:r>
          </w:p>
          <w:p w:rsidR="00065232" w:rsidRPr="002A2751" w:rsidRDefault="002A2751" w:rsidP="00DA2010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zapisuje wzór sumaryczny 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>równanie reakcji</w:t>
            </w:r>
            <w:r w:rsidRPr="009201FD">
              <w:rPr>
                <w:bCs/>
                <w:sz w:val="20"/>
                <w:szCs w:val="20"/>
              </w:rPr>
              <w:t xml:space="preserve"> </w:t>
            </w:r>
            <w:r w:rsidRPr="009201FD">
              <w:rPr>
                <w:bCs/>
                <w:spacing w:val="-4"/>
                <w:sz w:val="20"/>
                <w:szCs w:val="20"/>
              </w:rPr>
              <w:t>sacharozy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Uczeń: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 xml:space="preserve">acharoza jest </w:t>
            </w:r>
            <w:proofErr w:type="spellStart"/>
            <w:r w:rsidR="002A2751" w:rsidRPr="002A2751">
              <w:rPr>
                <w:spacing w:val="-4"/>
                <w:sz w:val="20"/>
                <w:szCs w:val="20"/>
              </w:rPr>
              <w:t>disacharydem</w:t>
            </w:r>
            <w:proofErr w:type="spellEnd"/>
            <w:r w:rsidR="002A2751" w:rsidRPr="002A2751">
              <w:rPr>
                <w:spacing w:val="-4"/>
                <w:sz w:val="20"/>
                <w:szCs w:val="20"/>
              </w:rPr>
              <w:t xml:space="preserve"> (C)</w:t>
            </w:r>
          </w:p>
          <w:p w:rsidR="00065232" w:rsidRPr="002A2751" w:rsidRDefault="00780431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lekcji</w:t>
            </w:r>
            <w:r w:rsidRPr="002A2751">
              <w:rPr>
                <w:sz w:val="20"/>
                <w:szCs w:val="20"/>
              </w:rPr>
              <w:t xml:space="preserve"> </w:t>
            </w:r>
            <w:r w:rsidRPr="002A2751">
              <w:rPr>
                <w:spacing w:val="-3"/>
                <w:sz w:val="20"/>
                <w:szCs w:val="20"/>
              </w:rPr>
              <w:t xml:space="preserve">doświadczenia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>ór sumaryczny sacharozy;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lastRenderedPageBreak/>
              <w:t xml:space="preserve">reakcja </w:t>
            </w:r>
            <w:r w:rsidR="002A2751">
              <w:rPr>
                <w:sz w:val="20"/>
                <w:szCs w:val="20"/>
              </w:rPr>
              <w:t>skrobi 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5F6725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</w:t>
            </w:r>
            <w:r w:rsidRPr="009B0D9E">
              <w:t xml:space="preserve"> </w:t>
            </w:r>
            <w:r w:rsidRPr="0074660F">
              <w:rPr>
                <w:sz w:val="20"/>
                <w:szCs w:val="20"/>
              </w:rPr>
              <w:t>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</w:t>
            </w:r>
            <w:r w:rsidRPr="0074660F">
              <w:rPr>
                <w:bCs/>
                <w:sz w:val="20"/>
                <w:szCs w:val="20"/>
              </w:rPr>
              <w:lastRenderedPageBreak/>
              <w:t>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Tekstkomentarza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>udowadnia, że</w:t>
            </w:r>
            <w:r w:rsidRPr="00F16C52">
              <w:rPr>
                <w:sz w:val="20"/>
                <w:szCs w:val="20"/>
              </w:rPr>
              <w:t xml:space="preserve"> </w:t>
            </w:r>
            <w:r w:rsidRPr="00F16C52">
              <w:rPr>
                <w:spacing w:val="-3"/>
                <w:sz w:val="20"/>
                <w:szCs w:val="20"/>
              </w:rPr>
              <w:t xml:space="preserve">skrobia </w:t>
            </w:r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 xml:space="preserve"> </w:t>
            </w:r>
            <w:r w:rsidRPr="00F16C52">
              <w:rPr>
                <w:spacing w:val="-3"/>
                <w:sz w:val="20"/>
                <w:szCs w:val="20"/>
              </w:rPr>
              <w:lastRenderedPageBreak/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 xml:space="preserve">wania tych cukrów; projektuje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9"/>
      <w:footerReference w:type="default" r:id="rId10"/>
      <w:footerReference w:type="first" r:id="rId11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7" w:rsidRDefault="009B0F57">
      <w:r>
        <w:separator/>
      </w:r>
    </w:p>
  </w:endnote>
  <w:endnote w:type="continuationSeparator" w:id="0">
    <w:p w:rsidR="009B0F57" w:rsidRDefault="009B0F57">
      <w:r>
        <w:continuationSeparator/>
      </w:r>
    </w:p>
  </w:endnote>
  <w:endnote w:type="continuationNotice" w:id="1">
    <w:p w:rsidR="009B0F57" w:rsidRDefault="009B0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7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937" w:rsidRDefault="000C1937" w:rsidP="000C1937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158863D" wp14:editId="2C22A2C9">
                  <wp:simplePos x="0" y="0"/>
                  <wp:positionH relativeFrom="column">
                    <wp:posOffset>8781415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1355">
              <w:rPr>
                <w:noProof/>
              </w:rPr>
              <w:t>1</w:t>
            </w:r>
            <w:r>
              <w:fldChar w:fldCharType="end"/>
            </w:r>
          </w:p>
          <w:p w:rsidR="000C1937" w:rsidRDefault="000C1937" w:rsidP="000C1937">
            <w:pPr>
              <w:pStyle w:val="Stopka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left="-426"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  <w:p w:rsidR="004E7456" w:rsidRDefault="009B0F57" w:rsidP="00D660B8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1154"/>
      <w:docPartObj>
        <w:docPartGallery w:val="Page Numbers (Bottom of Page)"/>
        <w:docPartUnique/>
      </w:docPartObj>
    </w:sdtPr>
    <w:sdtEndPr/>
    <w:sdtContent>
      <w:p w:rsidR="004E7456" w:rsidRDefault="004E7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107E77F" wp14:editId="7748AB54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7456" w:rsidRDefault="004E7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7" w:rsidRDefault="009B0F57">
      <w:r>
        <w:separator/>
      </w:r>
    </w:p>
  </w:footnote>
  <w:footnote w:type="continuationSeparator" w:id="0">
    <w:p w:rsidR="009B0F57" w:rsidRDefault="009B0F57">
      <w:r>
        <w:continuationSeparator/>
      </w:r>
    </w:p>
  </w:footnote>
  <w:footnote w:type="continuationNotice" w:id="1">
    <w:p w:rsidR="009B0F57" w:rsidRDefault="009B0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56" w:rsidRDefault="004E7456" w:rsidP="002A0D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0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7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3"/>
  </w:num>
  <w:num w:numId="19">
    <w:abstractNumId w:val="65"/>
  </w:num>
  <w:num w:numId="20">
    <w:abstractNumId w:val="102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8"/>
  </w:num>
  <w:num w:numId="28">
    <w:abstractNumId w:val="7"/>
  </w:num>
  <w:num w:numId="29">
    <w:abstractNumId w:val="19"/>
  </w:num>
  <w:num w:numId="30">
    <w:abstractNumId w:val="42"/>
  </w:num>
  <w:num w:numId="31">
    <w:abstractNumId w:val="79"/>
  </w:num>
  <w:num w:numId="32">
    <w:abstractNumId w:val="52"/>
  </w:num>
  <w:num w:numId="33">
    <w:abstractNumId w:val="41"/>
  </w:num>
  <w:num w:numId="34">
    <w:abstractNumId w:val="40"/>
  </w:num>
  <w:num w:numId="35">
    <w:abstractNumId w:val="96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6"/>
  </w:num>
  <w:num w:numId="49">
    <w:abstractNumId w:val="8"/>
  </w:num>
  <w:num w:numId="50">
    <w:abstractNumId w:val="63"/>
  </w:num>
  <w:num w:numId="51">
    <w:abstractNumId w:val="75"/>
  </w:num>
  <w:num w:numId="52">
    <w:abstractNumId w:val="87"/>
  </w:num>
  <w:num w:numId="53">
    <w:abstractNumId w:val="93"/>
  </w:num>
  <w:num w:numId="54">
    <w:abstractNumId w:val="85"/>
  </w:num>
  <w:num w:numId="55">
    <w:abstractNumId w:val="62"/>
  </w:num>
  <w:num w:numId="56">
    <w:abstractNumId w:val="101"/>
  </w:num>
  <w:num w:numId="57">
    <w:abstractNumId w:val="29"/>
  </w:num>
  <w:num w:numId="58">
    <w:abstractNumId w:val="105"/>
  </w:num>
  <w:num w:numId="59">
    <w:abstractNumId w:val="35"/>
  </w:num>
  <w:num w:numId="60">
    <w:abstractNumId w:val="59"/>
  </w:num>
  <w:num w:numId="61">
    <w:abstractNumId w:val="74"/>
  </w:num>
  <w:num w:numId="62">
    <w:abstractNumId w:val="78"/>
  </w:num>
  <w:num w:numId="63">
    <w:abstractNumId w:val="16"/>
  </w:num>
  <w:num w:numId="64">
    <w:abstractNumId w:val="103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4"/>
  </w:num>
  <w:num w:numId="75">
    <w:abstractNumId w:val="15"/>
  </w:num>
  <w:num w:numId="76">
    <w:abstractNumId w:val="82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0"/>
  </w:num>
  <w:num w:numId="87">
    <w:abstractNumId w:val="91"/>
  </w:num>
  <w:num w:numId="88">
    <w:abstractNumId w:val="95"/>
  </w:num>
  <w:num w:numId="89">
    <w:abstractNumId w:val="43"/>
  </w:num>
  <w:num w:numId="90">
    <w:abstractNumId w:val="88"/>
  </w:num>
  <w:num w:numId="91">
    <w:abstractNumId w:val="12"/>
  </w:num>
  <w:num w:numId="92">
    <w:abstractNumId w:val="0"/>
  </w:num>
  <w:num w:numId="93">
    <w:abstractNumId w:val="100"/>
  </w:num>
  <w:num w:numId="94">
    <w:abstractNumId w:val="97"/>
  </w:num>
  <w:num w:numId="95">
    <w:abstractNumId w:val="99"/>
  </w:num>
  <w:num w:numId="96">
    <w:abstractNumId w:val="81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4"/>
  </w:num>
  <w:num w:numId="102">
    <w:abstractNumId w:val="25"/>
  </w:num>
  <w:num w:numId="103">
    <w:abstractNumId w:val="89"/>
  </w:num>
  <w:num w:numId="104">
    <w:abstractNumId w:val="92"/>
  </w:num>
  <w:num w:numId="105">
    <w:abstractNumId w:val="71"/>
  </w:num>
  <w:num w:numId="106">
    <w:abstractNumId w:val="3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1355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0F57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DB0C-C7AC-4F78-B65F-1913C58B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8939</Words>
  <Characters>53639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KOMPUTER 08.2021</cp:lastModifiedBy>
  <cp:revision>3</cp:revision>
  <cp:lastPrinted>2018-05-23T13:17:00Z</cp:lastPrinted>
  <dcterms:created xsi:type="dcterms:W3CDTF">2018-06-26T09:55:00Z</dcterms:created>
  <dcterms:modified xsi:type="dcterms:W3CDTF">2023-09-09T08:30:00Z</dcterms:modified>
</cp:coreProperties>
</file>